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54007" w14:textId="77777777" w:rsidR="004E6001" w:rsidRDefault="004E6001" w:rsidP="004E6001">
      <w:pPr>
        <w:pStyle w:val="NoSpacing"/>
        <w:jc w:val="both"/>
        <w:rPr>
          <w:b/>
          <w:i/>
          <w:sz w:val="2"/>
          <w:szCs w:val="2"/>
          <w:lang w:val="en-GB"/>
        </w:rPr>
      </w:pPr>
    </w:p>
    <w:p w14:paraId="52EA7060" w14:textId="77777777" w:rsidR="00B370D9" w:rsidRDefault="00B370D9" w:rsidP="004E6001">
      <w:pPr>
        <w:pStyle w:val="NoSpacing"/>
        <w:jc w:val="both"/>
        <w:rPr>
          <w:b/>
          <w:i/>
          <w:sz w:val="2"/>
          <w:szCs w:val="2"/>
          <w:lang w:val="en-GB"/>
        </w:rPr>
      </w:pPr>
    </w:p>
    <w:p w14:paraId="3EFBCB8A" w14:textId="77777777" w:rsidR="00B370D9" w:rsidRDefault="00B370D9" w:rsidP="004E6001">
      <w:pPr>
        <w:pStyle w:val="NoSpacing"/>
        <w:jc w:val="both"/>
        <w:rPr>
          <w:b/>
          <w:i/>
          <w:sz w:val="2"/>
          <w:szCs w:val="2"/>
          <w:lang w:val="en-GB"/>
        </w:rPr>
      </w:pPr>
    </w:p>
    <w:p w14:paraId="3D1E3A16" w14:textId="77777777" w:rsidR="00B370D9" w:rsidRDefault="00B370D9" w:rsidP="004E6001">
      <w:pPr>
        <w:pStyle w:val="NoSpacing"/>
        <w:jc w:val="both"/>
        <w:rPr>
          <w:b/>
          <w:i/>
          <w:sz w:val="2"/>
          <w:szCs w:val="2"/>
          <w:lang w:val="en-GB"/>
        </w:rPr>
      </w:pPr>
    </w:p>
    <w:p w14:paraId="6A9406D9" w14:textId="77777777" w:rsidR="00B370D9" w:rsidRDefault="00B370D9" w:rsidP="004E6001">
      <w:pPr>
        <w:pStyle w:val="NoSpacing"/>
        <w:jc w:val="both"/>
        <w:rPr>
          <w:b/>
          <w:i/>
          <w:sz w:val="2"/>
          <w:szCs w:val="2"/>
          <w:lang w:val="en-GB"/>
        </w:rPr>
      </w:pPr>
    </w:p>
    <w:p w14:paraId="2B4465BB" w14:textId="77777777" w:rsidR="00B370D9" w:rsidRDefault="00B370D9" w:rsidP="004E6001">
      <w:pPr>
        <w:pStyle w:val="NoSpacing"/>
        <w:jc w:val="both"/>
        <w:rPr>
          <w:b/>
          <w:i/>
          <w:sz w:val="2"/>
          <w:szCs w:val="2"/>
          <w:lang w:val="en-GB"/>
        </w:rPr>
      </w:pPr>
    </w:p>
    <w:p w14:paraId="5911D3C0" w14:textId="77777777" w:rsidR="00B370D9" w:rsidRDefault="00B370D9" w:rsidP="004E6001">
      <w:pPr>
        <w:pStyle w:val="NoSpacing"/>
        <w:jc w:val="both"/>
        <w:rPr>
          <w:b/>
          <w:i/>
          <w:sz w:val="2"/>
          <w:szCs w:val="2"/>
          <w:lang w:val="en-GB"/>
        </w:rPr>
      </w:pPr>
    </w:p>
    <w:tbl>
      <w:tblPr>
        <w:tblW w:w="10634" w:type="dxa"/>
        <w:tblInd w:w="71" w:type="dxa"/>
        <w:tblBorders>
          <w:left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4"/>
        <w:gridCol w:w="1620"/>
        <w:gridCol w:w="5220"/>
        <w:gridCol w:w="419"/>
        <w:gridCol w:w="420"/>
        <w:gridCol w:w="420"/>
        <w:gridCol w:w="420"/>
        <w:gridCol w:w="420"/>
        <w:gridCol w:w="420"/>
        <w:gridCol w:w="420"/>
        <w:gridCol w:w="420"/>
        <w:gridCol w:w="421"/>
      </w:tblGrid>
      <w:tr w:rsidR="00B370D9" w:rsidRPr="00B919CE" w14:paraId="50D59369" w14:textId="77777777" w:rsidTr="00CC0FFC">
        <w:trPr>
          <w:cantSplit/>
          <w:trHeight w:val="98"/>
        </w:trPr>
        <w:tc>
          <w:tcPr>
            <w:tcW w:w="10634" w:type="dxa"/>
            <w:gridSpan w:val="12"/>
            <w:tcBorders>
              <w:top w:val="single" w:sz="4" w:space="0" w:color="auto"/>
              <w:bottom w:val="single" w:sz="4" w:space="0" w:color="auto"/>
              <w:right w:val="single" w:sz="4" w:space="0" w:color="auto"/>
            </w:tcBorders>
            <w:shd w:val="clear" w:color="auto" w:fill="FBD4B4" w:themeFill="accent6" w:themeFillTint="66"/>
          </w:tcPr>
          <w:p w14:paraId="116E5593" w14:textId="1ACC30CF" w:rsidR="00B370D9" w:rsidRPr="00B919CE" w:rsidRDefault="00B370D9" w:rsidP="00B370D9">
            <w:pPr>
              <w:pStyle w:val="NoSpacing"/>
              <w:numPr>
                <w:ilvl w:val="0"/>
                <w:numId w:val="23"/>
              </w:numPr>
              <w:rPr>
                <w:iCs/>
                <w:sz w:val="18"/>
                <w:szCs w:val="18"/>
                <w:lang w:val="it-IT"/>
              </w:rPr>
            </w:pPr>
            <w:r w:rsidRPr="00A67184">
              <w:rPr>
                <w:b/>
                <w:iCs/>
                <w:sz w:val="18"/>
                <w:szCs w:val="18"/>
                <w:lang w:val="it-IT"/>
              </w:rPr>
              <w:t>Organiza</w:t>
            </w:r>
            <w:r w:rsidR="00B919CE">
              <w:rPr>
                <w:b/>
                <w:iCs/>
                <w:sz w:val="18"/>
                <w:szCs w:val="18"/>
                <w:lang w:val="it-IT"/>
              </w:rPr>
              <w:t>ț</w:t>
            </w:r>
            <w:r w:rsidRPr="00A67184">
              <w:rPr>
                <w:b/>
                <w:iCs/>
                <w:sz w:val="18"/>
                <w:szCs w:val="18"/>
                <w:lang w:val="it-IT"/>
              </w:rPr>
              <w:t xml:space="preserve">ia </w:t>
            </w:r>
            <w:r w:rsidR="00B919CE">
              <w:rPr>
                <w:b/>
                <w:iCs/>
                <w:sz w:val="18"/>
                <w:szCs w:val="18"/>
                <w:lang w:val="it-IT"/>
              </w:rPr>
              <w:t>D</w:t>
            </w:r>
            <w:r w:rsidRPr="00A67184">
              <w:rPr>
                <w:b/>
                <w:iCs/>
                <w:sz w:val="18"/>
                <w:szCs w:val="18"/>
                <w:lang w:val="it-IT"/>
              </w:rPr>
              <w:t>vs de</w:t>
            </w:r>
            <w:r w:rsidR="00B919CE">
              <w:rPr>
                <w:b/>
                <w:iCs/>
                <w:sz w:val="18"/>
                <w:szCs w:val="18"/>
                <w:lang w:val="it-IT"/>
              </w:rPr>
              <w:t>ț</w:t>
            </w:r>
            <w:r w:rsidRPr="00A67184">
              <w:rPr>
                <w:b/>
                <w:iCs/>
                <w:sz w:val="18"/>
                <w:szCs w:val="18"/>
                <w:lang w:val="it-IT"/>
              </w:rPr>
              <w:t>ine autoriza</w:t>
            </w:r>
            <w:r w:rsidR="00B919CE">
              <w:rPr>
                <w:b/>
                <w:iCs/>
                <w:sz w:val="18"/>
                <w:szCs w:val="18"/>
                <w:lang w:val="it-IT"/>
              </w:rPr>
              <w:t>ț</w:t>
            </w:r>
            <w:r w:rsidRPr="00A67184">
              <w:rPr>
                <w:b/>
                <w:iCs/>
                <w:sz w:val="18"/>
                <w:szCs w:val="18"/>
                <w:lang w:val="it-IT"/>
              </w:rPr>
              <w:t>ii/licen</w:t>
            </w:r>
            <w:r w:rsidR="00B919CE">
              <w:rPr>
                <w:b/>
                <w:iCs/>
                <w:sz w:val="18"/>
                <w:szCs w:val="18"/>
                <w:lang w:val="it-IT"/>
              </w:rPr>
              <w:t>ț</w:t>
            </w:r>
            <w:r w:rsidRPr="00A67184">
              <w:rPr>
                <w:b/>
                <w:iCs/>
                <w:sz w:val="18"/>
                <w:szCs w:val="18"/>
                <w:lang w:val="it-IT"/>
              </w:rPr>
              <w:t>e/alte certific</w:t>
            </w:r>
            <w:r w:rsidR="00B919CE">
              <w:rPr>
                <w:b/>
                <w:iCs/>
                <w:sz w:val="18"/>
                <w:szCs w:val="18"/>
                <w:lang w:val="it-IT"/>
              </w:rPr>
              <w:t>ă</w:t>
            </w:r>
            <w:r w:rsidRPr="00A67184">
              <w:rPr>
                <w:b/>
                <w:iCs/>
                <w:sz w:val="18"/>
                <w:szCs w:val="18"/>
                <w:lang w:val="it-IT"/>
              </w:rPr>
              <w:t>ri cu relevan</w:t>
            </w:r>
            <w:r w:rsidR="00B919CE">
              <w:rPr>
                <w:b/>
                <w:iCs/>
                <w:sz w:val="18"/>
                <w:szCs w:val="18"/>
                <w:lang w:val="it-IT"/>
              </w:rPr>
              <w:t>ță</w:t>
            </w:r>
            <w:r w:rsidRPr="00A67184">
              <w:rPr>
                <w:b/>
                <w:iCs/>
                <w:sz w:val="18"/>
                <w:szCs w:val="18"/>
                <w:lang w:val="it-IT"/>
              </w:rPr>
              <w:t xml:space="preserve"> pentru SMSI? Dac</w:t>
            </w:r>
            <w:r w:rsidR="00B919CE">
              <w:rPr>
                <w:b/>
                <w:iCs/>
                <w:sz w:val="18"/>
                <w:szCs w:val="18"/>
                <w:lang w:val="it-IT"/>
              </w:rPr>
              <w:t>ă</w:t>
            </w:r>
            <w:r w:rsidRPr="00A67184">
              <w:rPr>
                <w:b/>
                <w:iCs/>
                <w:sz w:val="18"/>
                <w:szCs w:val="18"/>
                <w:lang w:val="it-IT"/>
              </w:rPr>
              <w:t xml:space="preserve"> da, v</w:t>
            </w:r>
            <w:r w:rsidR="00B919CE">
              <w:rPr>
                <w:b/>
                <w:iCs/>
                <w:sz w:val="18"/>
                <w:szCs w:val="18"/>
                <w:lang w:val="it-IT"/>
              </w:rPr>
              <w:t>ă</w:t>
            </w:r>
            <w:r w:rsidRPr="00A67184">
              <w:rPr>
                <w:b/>
                <w:iCs/>
                <w:sz w:val="18"/>
                <w:szCs w:val="18"/>
                <w:lang w:val="it-IT"/>
              </w:rPr>
              <w:t xml:space="preserve"> rug</w:t>
            </w:r>
            <w:r w:rsidR="00B919CE">
              <w:rPr>
                <w:b/>
                <w:iCs/>
                <w:sz w:val="18"/>
                <w:szCs w:val="18"/>
                <w:lang w:val="it-IT"/>
              </w:rPr>
              <w:t>ă</w:t>
            </w:r>
            <w:r w:rsidRPr="00A67184">
              <w:rPr>
                <w:b/>
                <w:iCs/>
                <w:sz w:val="18"/>
                <w:szCs w:val="18"/>
                <w:lang w:val="it-IT"/>
              </w:rPr>
              <w:t>m s</w:t>
            </w:r>
            <w:r w:rsidR="00B919CE">
              <w:rPr>
                <w:b/>
                <w:iCs/>
                <w:sz w:val="18"/>
                <w:szCs w:val="18"/>
                <w:lang w:val="it-IT"/>
              </w:rPr>
              <w:t>ă</w:t>
            </w:r>
            <w:r w:rsidRPr="00A67184">
              <w:rPr>
                <w:b/>
                <w:iCs/>
                <w:sz w:val="18"/>
                <w:szCs w:val="18"/>
                <w:lang w:val="it-IT"/>
              </w:rPr>
              <w:t xml:space="preserve"> detalia</w:t>
            </w:r>
            <w:r w:rsidR="00B919CE">
              <w:rPr>
                <w:b/>
                <w:iCs/>
                <w:sz w:val="18"/>
                <w:szCs w:val="18"/>
                <w:lang w:val="it-IT"/>
              </w:rPr>
              <w:t>ț</w:t>
            </w:r>
            <w:r w:rsidRPr="00A67184">
              <w:rPr>
                <w:b/>
                <w:iCs/>
                <w:sz w:val="18"/>
                <w:szCs w:val="18"/>
                <w:lang w:val="it-IT"/>
              </w:rPr>
              <w:t>i mai jos:</w:t>
            </w:r>
          </w:p>
        </w:tc>
      </w:tr>
      <w:tr w:rsidR="00B370D9" w:rsidRPr="00B919CE" w14:paraId="066B4FE5" w14:textId="77777777" w:rsidTr="00CC0FFC">
        <w:trPr>
          <w:cantSplit/>
          <w:trHeight w:val="449"/>
        </w:trPr>
        <w:tc>
          <w:tcPr>
            <w:tcW w:w="10634" w:type="dxa"/>
            <w:gridSpan w:val="12"/>
            <w:tcBorders>
              <w:top w:val="single" w:sz="4" w:space="0" w:color="auto"/>
              <w:bottom w:val="single" w:sz="4" w:space="0" w:color="auto"/>
              <w:right w:val="single" w:sz="4" w:space="0" w:color="auto"/>
            </w:tcBorders>
          </w:tcPr>
          <w:p w14:paraId="2C850707" w14:textId="77777777" w:rsidR="00B370D9" w:rsidRPr="00A67184" w:rsidRDefault="00B370D9" w:rsidP="00936FBA">
            <w:pPr>
              <w:pStyle w:val="NoSpacing"/>
              <w:tabs>
                <w:tab w:val="left" w:pos="379"/>
              </w:tabs>
              <w:ind w:left="720"/>
              <w:rPr>
                <w:b/>
                <w:sz w:val="18"/>
                <w:szCs w:val="18"/>
                <w:lang w:val="it-IT"/>
              </w:rPr>
            </w:pPr>
          </w:p>
        </w:tc>
      </w:tr>
      <w:tr w:rsidR="00B370D9" w:rsidRPr="00A67184" w14:paraId="281107B2" w14:textId="77777777" w:rsidTr="00CC0FFC">
        <w:trPr>
          <w:cantSplit/>
          <w:trHeight w:val="449"/>
        </w:trPr>
        <w:tc>
          <w:tcPr>
            <w:tcW w:w="10634" w:type="dxa"/>
            <w:gridSpan w:val="12"/>
            <w:tcBorders>
              <w:top w:val="single" w:sz="4" w:space="0" w:color="auto"/>
              <w:bottom w:val="single" w:sz="4" w:space="0" w:color="auto"/>
              <w:right w:val="single" w:sz="4" w:space="0" w:color="auto"/>
            </w:tcBorders>
            <w:shd w:val="clear" w:color="auto" w:fill="FBD4B4" w:themeFill="accent6" w:themeFillTint="66"/>
          </w:tcPr>
          <w:p w14:paraId="5DE4A815" w14:textId="164599FF" w:rsidR="00B370D9" w:rsidRPr="00A67184" w:rsidRDefault="00B370D9" w:rsidP="00B370D9">
            <w:pPr>
              <w:pStyle w:val="NoSpacing"/>
              <w:numPr>
                <w:ilvl w:val="0"/>
                <w:numId w:val="23"/>
              </w:numPr>
              <w:tabs>
                <w:tab w:val="left" w:pos="379"/>
              </w:tabs>
              <w:jc w:val="both"/>
              <w:rPr>
                <w:b/>
                <w:sz w:val="18"/>
                <w:szCs w:val="18"/>
                <w:lang w:val="it-IT"/>
              </w:rPr>
            </w:pPr>
            <w:r w:rsidRPr="00A67184">
              <w:rPr>
                <w:b/>
                <w:sz w:val="18"/>
                <w:szCs w:val="18"/>
                <w:lang w:val="it-IT"/>
              </w:rPr>
              <w:t>V</w:t>
            </w:r>
            <w:r w:rsidR="00B919CE">
              <w:rPr>
                <w:b/>
                <w:sz w:val="18"/>
                <w:szCs w:val="18"/>
                <w:lang w:val="it-IT"/>
              </w:rPr>
              <w:t>ă</w:t>
            </w:r>
            <w:r w:rsidRPr="00A67184">
              <w:rPr>
                <w:b/>
                <w:sz w:val="18"/>
                <w:szCs w:val="18"/>
                <w:lang w:val="it-IT"/>
              </w:rPr>
              <w:t xml:space="preserve"> rug</w:t>
            </w:r>
            <w:r w:rsidR="00B919CE">
              <w:rPr>
                <w:b/>
                <w:sz w:val="18"/>
                <w:szCs w:val="18"/>
                <w:lang w:val="it-IT"/>
              </w:rPr>
              <w:t>ă</w:t>
            </w:r>
            <w:r w:rsidRPr="00A67184">
              <w:rPr>
                <w:b/>
                <w:sz w:val="18"/>
                <w:szCs w:val="18"/>
                <w:lang w:val="it-IT"/>
              </w:rPr>
              <w:t>m s</w:t>
            </w:r>
            <w:r w:rsidR="00B919CE">
              <w:rPr>
                <w:b/>
                <w:sz w:val="18"/>
                <w:szCs w:val="18"/>
                <w:lang w:val="it-IT"/>
              </w:rPr>
              <w:t>ă</w:t>
            </w:r>
            <w:r w:rsidRPr="00A67184">
              <w:rPr>
                <w:b/>
                <w:sz w:val="18"/>
                <w:szCs w:val="18"/>
                <w:lang w:val="it-IT"/>
              </w:rPr>
              <w:t xml:space="preserve"> preciza</w:t>
            </w:r>
            <w:r w:rsidR="00B919CE">
              <w:rPr>
                <w:b/>
                <w:sz w:val="18"/>
                <w:szCs w:val="18"/>
                <w:lang w:val="it-IT"/>
              </w:rPr>
              <w:t>ț</w:t>
            </w:r>
            <w:r w:rsidRPr="00A67184">
              <w:rPr>
                <w:b/>
                <w:sz w:val="18"/>
                <w:szCs w:val="18"/>
                <w:lang w:val="it-IT"/>
              </w:rPr>
              <w:t>i mai jos num</w:t>
            </w:r>
            <w:r w:rsidR="00B919CE">
              <w:rPr>
                <w:b/>
                <w:sz w:val="18"/>
                <w:szCs w:val="18"/>
                <w:lang w:val="it-IT"/>
              </w:rPr>
              <w:t>ă</w:t>
            </w:r>
            <w:r w:rsidRPr="00A67184">
              <w:rPr>
                <w:b/>
                <w:sz w:val="18"/>
                <w:szCs w:val="18"/>
                <w:lang w:val="it-IT"/>
              </w:rPr>
              <w:t>rul de</w:t>
            </w:r>
            <w:r w:rsidRPr="00A67184">
              <w:rPr>
                <w:rFonts w:cstheme="minorHAnsi"/>
                <w:b/>
                <w:bCs/>
                <w:sz w:val="18"/>
                <w:szCs w:val="18"/>
                <w:lang w:val="it-IT"/>
              </w:rPr>
              <w:t xml:space="preserve"> site-uri (loca</w:t>
            </w:r>
            <w:r w:rsidR="00B919CE">
              <w:rPr>
                <w:rFonts w:cstheme="minorHAnsi"/>
                <w:b/>
                <w:bCs/>
                <w:sz w:val="18"/>
                <w:szCs w:val="18"/>
                <w:lang w:val="it-IT"/>
              </w:rPr>
              <w:t>ț</w:t>
            </w:r>
            <w:r w:rsidRPr="00A67184">
              <w:rPr>
                <w:rFonts w:cstheme="minorHAnsi"/>
                <w:b/>
                <w:bCs/>
                <w:sz w:val="18"/>
                <w:szCs w:val="18"/>
                <w:lang w:val="it-IT"/>
              </w:rPr>
              <w:t>ii) ale organiza</w:t>
            </w:r>
            <w:r w:rsidR="00B919CE">
              <w:rPr>
                <w:rFonts w:cstheme="minorHAnsi"/>
                <w:b/>
                <w:bCs/>
                <w:sz w:val="18"/>
                <w:szCs w:val="18"/>
                <w:lang w:val="it-IT"/>
              </w:rPr>
              <w:t>ț</w:t>
            </w:r>
            <w:r w:rsidRPr="00A67184">
              <w:rPr>
                <w:rFonts w:cstheme="minorHAnsi"/>
                <w:b/>
                <w:bCs/>
                <w:sz w:val="18"/>
                <w:szCs w:val="18"/>
                <w:lang w:val="it-IT"/>
              </w:rPr>
              <w:t>iei pentru desf</w:t>
            </w:r>
            <w:r w:rsidR="00B919CE">
              <w:rPr>
                <w:rFonts w:cstheme="minorHAnsi"/>
                <w:b/>
                <w:bCs/>
                <w:sz w:val="18"/>
                <w:szCs w:val="18"/>
                <w:lang w:val="it-IT"/>
              </w:rPr>
              <w:t>ăș</w:t>
            </w:r>
            <w:r w:rsidRPr="00A67184">
              <w:rPr>
                <w:rFonts w:cstheme="minorHAnsi"/>
                <w:b/>
                <w:bCs/>
                <w:sz w:val="18"/>
                <w:szCs w:val="18"/>
                <w:lang w:val="it-IT"/>
              </w:rPr>
              <w:t>urarea opera</w:t>
            </w:r>
            <w:r w:rsidR="00B919CE">
              <w:rPr>
                <w:rFonts w:cstheme="minorHAnsi"/>
                <w:b/>
                <w:bCs/>
                <w:sz w:val="18"/>
                <w:szCs w:val="18"/>
                <w:lang w:val="it-IT"/>
              </w:rPr>
              <w:t>ț</w:t>
            </w:r>
            <w:r w:rsidRPr="00A67184">
              <w:rPr>
                <w:rFonts w:cstheme="minorHAnsi"/>
                <w:b/>
                <w:bCs/>
                <w:sz w:val="18"/>
                <w:szCs w:val="18"/>
                <w:lang w:val="it-IT"/>
              </w:rPr>
              <w:t>iunilor legate de SMSI și, dup</w:t>
            </w:r>
            <w:r w:rsidR="00B919CE">
              <w:rPr>
                <w:rFonts w:cstheme="minorHAnsi"/>
                <w:b/>
                <w:bCs/>
                <w:sz w:val="18"/>
                <w:szCs w:val="18"/>
                <w:lang w:val="it-IT"/>
              </w:rPr>
              <w:t>ă</w:t>
            </w:r>
            <w:r w:rsidRPr="00A67184">
              <w:rPr>
                <w:rFonts w:cstheme="minorHAnsi"/>
                <w:b/>
                <w:bCs/>
                <w:sz w:val="18"/>
                <w:szCs w:val="18"/>
                <w:lang w:val="it-IT"/>
              </w:rPr>
              <w:t xml:space="preserve"> caz, num</w:t>
            </w:r>
            <w:r w:rsidR="00B919CE">
              <w:rPr>
                <w:rFonts w:cstheme="minorHAnsi"/>
                <w:b/>
                <w:bCs/>
                <w:sz w:val="18"/>
                <w:szCs w:val="18"/>
                <w:lang w:val="it-IT"/>
              </w:rPr>
              <w:t>ă</w:t>
            </w:r>
            <w:r w:rsidRPr="00A67184">
              <w:rPr>
                <w:rFonts w:cstheme="minorHAnsi"/>
                <w:b/>
                <w:bCs/>
                <w:sz w:val="18"/>
                <w:szCs w:val="18"/>
                <w:lang w:val="it-IT"/>
              </w:rPr>
              <w:t>rul de site-uri de recuperare în caz de dezastru (DR – num</w:t>
            </w:r>
            <w:r w:rsidR="00B919CE">
              <w:rPr>
                <w:rFonts w:cstheme="minorHAnsi"/>
                <w:b/>
                <w:bCs/>
                <w:sz w:val="18"/>
                <w:szCs w:val="18"/>
                <w:lang w:val="it-IT"/>
              </w:rPr>
              <w:t>ă</w:t>
            </w:r>
            <w:r w:rsidRPr="00A67184">
              <w:rPr>
                <w:rFonts w:cstheme="minorHAnsi"/>
                <w:b/>
                <w:bCs/>
                <w:sz w:val="18"/>
                <w:szCs w:val="18"/>
                <w:lang w:val="it-IT"/>
              </w:rPr>
              <w:t>rul de loca</w:t>
            </w:r>
            <w:r w:rsidR="00B919CE">
              <w:rPr>
                <w:rFonts w:cstheme="minorHAnsi"/>
                <w:b/>
                <w:bCs/>
                <w:sz w:val="18"/>
                <w:szCs w:val="18"/>
                <w:lang w:val="it-IT"/>
              </w:rPr>
              <w:t>ț</w:t>
            </w:r>
            <w:r w:rsidRPr="00A67184">
              <w:rPr>
                <w:rFonts w:cstheme="minorHAnsi"/>
                <w:b/>
                <w:bCs/>
                <w:sz w:val="18"/>
                <w:szCs w:val="18"/>
                <w:lang w:val="it-IT"/>
              </w:rPr>
              <w:t>ii preg</w:t>
            </w:r>
            <w:r w:rsidR="00B919CE">
              <w:rPr>
                <w:rFonts w:cstheme="minorHAnsi"/>
                <w:b/>
                <w:bCs/>
                <w:sz w:val="18"/>
                <w:szCs w:val="18"/>
                <w:lang w:val="it-IT"/>
              </w:rPr>
              <w:t>ă</w:t>
            </w:r>
            <w:r w:rsidRPr="00A67184">
              <w:rPr>
                <w:rFonts w:cstheme="minorHAnsi"/>
                <w:b/>
                <w:bCs/>
                <w:sz w:val="18"/>
                <w:szCs w:val="18"/>
                <w:lang w:val="it-IT"/>
              </w:rPr>
              <w:t>tite pentru a prelua opera</w:t>
            </w:r>
            <w:r w:rsidR="00B919CE">
              <w:rPr>
                <w:rFonts w:cstheme="minorHAnsi"/>
                <w:b/>
                <w:bCs/>
                <w:sz w:val="18"/>
                <w:szCs w:val="18"/>
                <w:lang w:val="it-IT"/>
              </w:rPr>
              <w:t>ț</w:t>
            </w:r>
            <w:r w:rsidRPr="00A67184">
              <w:rPr>
                <w:rFonts w:cstheme="minorHAnsi"/>
                <w:b/>
                <w:bCs/>
                <w:sz w:val="18"/>
                <w:szCs w:val="18"/>
                <w:lang w:val="it-IT"/>
              </w:rPr>
              <w:t xml:space="preserve">iunile </w:t>
            </w:r>
            <w:r w:rsidR="00B919CE">
              <w:rPr>
                <w:rFonts w:cstheme="minorHAnsi"/>
                <w:b/>
                <w:bCs/>
                <w:sz w:val="18"/>
                <w:szCs w:val="18"/>
                <w:lang w:val="it-IT"/>
              </w:rPr>
              <w:t>î</w:t>
            </w:r>
            <w:r w:rsidRPr="00A67184">
              <w:rPr>
                <w:rFonts w:cstheme="minorHAnsi"/>
                <w:b/>
                <w:bCs/>
                <w:sz w:val="18"/>
                <w:szCs w:val="18"/>
                <w:lang w:val="it-IT"/>
              </w:rPr>
              <w:t xml:space="preserve">n cazul </w:t>
            </w:r>
            <w:r w:rsidR="00B919CE">
              <w:rPr>
                <w:rFonts w:cstheme="minorHAnsi"/>
                <w:b/>
                <w:bCs/>
                <w:sz w:val="18"/>
                <w:szCs w:val="18"/>
                <w:lang w:val="it-IT"/>
              </w:rPr>
              <w:t>î</w:t>
            </w:r>
            <w:r w:rsidRPr="00A67184">
              <w:rPr>
                <w:rFonts w:cstheme="minorHAnsi"/>
                <w:b/>
                <w:bCs/>
                <w:sz w:val="18"/>
                <w:szCs w:val="18"/>
                <w:lang w:val="it-IT"/>
              </w:rPr>
              <w:t>n care loca</w:t>
            </w:r>
            <w:r w:rsidR="00B919CE">
              <w:rPr>
                <w:rFonts w:cstheme="minorHAnsi"/>
                <w:b/>
                <w:bCs/>
                <w:sz w:val="18"/>
                <w:szCs w:val="18"/>
                <w:lang w:val="it-IT"/>
              </w:rPr>
              <w:t>ț</w:t>
            </w:r>
            <w:r w:rsidRPr="00A67184">
              <w:rPr>
                <w:rFonts w:cstheme="minorHAnsi"/>
                <w:b/>
                <w:bCs/>
                <w:sz w:val="18"/>
                <w:szCs w:val="18"/>
                <w:lang w:val="it-IT"/>
              </w:rPr>
              <w:t>ia principal</w:t>
            </w:r>
            <w:r w:rsidR="00B919CE">
              <w:rPr>
                <w:rFonts w:cstheme="minorHAnsi"/>
                <w:b/>
                <w:bCs/>
                <w:sz w:val="18"/>
                <w:szCs w:val="18"/>
                <w:lang w:val="it-IT"/>
              </w:rPr>
              <w:t>ă</w:t>
            </w:r>
            <w:r w:rsidRPr="00A67184">
              <w:rPr>
                <w:rFonts w:cstheme="minorHAnsi"/>
                <w:b/>
                <w:bCs/>
                <w:sz w:val="18"/>
                <w:szCs w:val="18"/>
                <w:lang w:val="it-IT"/>
              </w:rPr>
              <w:t xml:space="preserve"> este afectat</w:t>
            </w:r>
            <w:r w:rsidR="00B919CE">
              <w:rPr>
                <w:rFonts w:cstheme="minorHAnsi"/>
                <w:b/>
                <w:bCs/>
                <w:sz w:val="18"/>
                <w:szCs w:val="18"/>
                <w:lang w:val="it-IT"/>
              </w:rPr>
              <w:t>ă</w:t>
            </w:r>
            <w:r w:rsidRPr="00A67184">
              <w:rPr>
                <w:rFonts w:cstheme="minorHAnsi"/>
                <w:b/>
                <w:bCs/>
                <w:sz w:val="18"/>
                <w:szCs w:val="18"/>
                <w:lang w:val="it-IT"/>
              </w:rPr>
              <w:t xml:space="preserve"> de un dezastru, de exemplu un incendiu, inunda</w:t>
            </w:r>
            <w:r w:rsidR="00B919CE">
              <w:rPr>
                <w:rFonts w:cstheme="minorHAnsi"/>
                <w:b/>
                <w:bCs/>
                <w:sz w:val="18"/>
                <w:szCs w:val="18"/>
                <w:lang w:val="it-IT"/>
              </w:rPr>
              <w:t>ț</w:t>
            </w:r>
            <w:r w:rsidRPr="00A67184">
              <w:rPr>
                <w:rFonts w:cstheme="minorHAnsi"/>
                <w:b/>
                <w:bCs/>
                <w:sz w:val="18"/>
                <w:szCs w:val="18"/>
                <w:lang w:val="it-IT"/>
              </w:rPr>
              <w:t>ie etc)?</w:t>
            </w:r>
          </w:p>
        </w:tc>
      </w:tr>
      <w:tr w:rsidR="00B370D9" w:rsidRPr="00A67184" w14:paraId="13123FC5" w14:textId="77777777" w:rsidTr="00CC0FFC">
        <w:trPr>
          <w:cantSplit/>
          <w:trHeight w:val="449"/>
        </w:trPr>
        <w:tc>
          <w:tcPr>
            <w:tcW w:w="10634" w:type="dxa"/>
            <w:gridSpan w:val="12"/>
            <w:tcBorders>
              <w:top w:val="single" w:sz="4" w:space="0" w:color="auto"/>
              <w:bottom w:val="single" w:sz="4" w:space="0" w:color="auto"/>
              <w:right w:val="single" w:sz="4" w:space="0" w:color="auto"/>
            </w:tcBorders>
          </w:tcPr>
          <w:p w14:paraId="3060F7E1" w14:textId="77777777" w:rsidR="00B370D9" w:rsidRPr="00A67184" w:rsidRDefault="00B370D9" w:rsidP="00936FBA">
            <w:pPr>
              <w:pStyle w:val="NoSpacing"/>
              <w:tabs>
                <w:tab w:val="left" w:pos="379"/>
              </w:tabs>
              <w:ind w:left="720"/>
              <w:rPr>
                <w:b/>
                <w:sz w:val="18"/>
                <w:szCs w:val="18"/>
                <w:lang w:val="it-IT"/>
              </w:rPr>
            </w:pPr>
          </w:p>
        </w:tc>
      </w:tr>
      <w:tr w:rsidR="00B370D9" w:rsidRPr="00A67184" w14:paraId="2F1F35C6" w14:textId="77777777" w:rsidTr="00CC0FFC">
        <w:trPr>
          <w:cantSplit/>
          <w:trHeight w:val="449"/>
        </w:trPr>
        <w:tc>
          <w:tcPr>
            <w:tcW w:w="10634" w:type="dxa"/>
            <w:gridSpan w:val="12"/>
            <w:tcBorders>
              <w:top w:val="single" w:sz="4" w:space="0" w:color="auto"/>
              <w:bottom w:val="single" w:sz="4" w:space="0" w:color="auto"/>
              <w:right w:val="single" w:sz="4" w:space="0" w:color="auto"/>
            </w:tcBorders>
            <w:shd w:val="clear" w:color="auto" w:fill="FBD4B4" w:themeFill="accent6" w:themeFillTint="66"/>
          </w:tcPr>
          <w:p w14:paraId="3E25118D" w14:textId="2E7129E2" w:rsidR="00B370D9" w:rsidRPr="00A67184" w:rsidRDefault="00B370D9" w:rsidP="00936FBA">
            <w:pPr>
              <w:pStyle w:val="NoSpacing"/>
              <w:numPr>
                <w:ilvl w:val="0"/>
                <w:numId w:val="23"/>
              </w:numPr>
              <w:tabs>
                <w:tab w:val="left" w:pos="379"/>
              </w:tabs>
              <w:jc w:val="both"/>
              <w:rPr>
                <w:b/>
                <w:sz w:val="18"/>
                <w:szCs w:val="18"/>
                <w:lang w:val="it-IT"/>
              </w:rPr>
            </w:pPr>
            <w:r w:rsidRPr="00A67184">
              <w:rPr>
                <w:b/>
                <w:sz w:val="18"/>
                <w:szCs w:val="18"/>
                <w:shd w:val="clear" w:color="auto" w:fill="FBD4B4" w:themeFill="accent6" w:themeFillTint="66"/>
                <w:lang w:val="it-IT"/>
              </w:rPr>
              <w:t>V</w:t>
            </w:r>
            <w:r w:rsidR="00B919CE">
              <w:rPr>
                <w:b/>
                <w:sz w:val="18"/>
                <w:szCs w:val="18"/>
                <w:shd w:val="clear" w:color="auto" w:fill="FBD4B4" w:themeFill="accent6" w:themeFillTint="66"/>
                <w:lang w:val="it-IT"/>
              </w:rPr>
              <w:t>ă</w:t>
            </w:r>
            <w:r w:rsidRPr="00A67184">
              <w:rPr>
                <w:b/>
                <w:sz w:val="18"/>
                <w:szCs w:val="18"/>
                <w:shd w:val="clear" w:color="auto" w:fill="FBD4B4" w:themeFill="accent6" w:themeFillTint="66"/>
                <w:lang w:val="it-IT"/>
              </w:rPr>
              <w:t xml:space="preserve"> rug</w:t>
            </w:r>
            <w:r w:rsidR="00B919CE">
              <w:rPr>
                <w:b/>
                <w:sz w:val="18"/>
                <w:szCs w:val="18"/>
                <w:shd w:val="clear" w:color="auto" w:fill="FBD4B4" w:themeFill="accent6" w:themeFillTint="66"/>
                <w:lang w:val="it-IT"/>
              </w:rPr>
              <w:t>ă</w:t>
            </w:r>
            <w:r w:rsidRPr="00A67184">
              <w:rPr>
                <w:b/>
                <w:sz w:val="18"/>
                <w:szCs w:val="18"/>
                <w:shd w:val="clear" w:color="auto" w:fill="FBD4B4" w:themeFill="accent6" w:themeFillTint="66"/>
                <w:lang w:val="it-IT"/>
              </w:rPr>
              <w:t>m s</w:t>
            </w:r>
            <w:r w:rsidR="00B919CE">
              <w:rPr>
                <w:b/>
                <w:sz w:val="18"/>
                <w:szCs w:val="18"/>
                <w:shd w:val="clear" w:color="auto" w:fill="FBD4B4" w:themeFill="accent6" w:themeFillTint="66"/>
                <w:lang w:val="it-IT"/>
              </w:rPr>
              <w:t>ă</w:t>
            </w:r>
            <w:r w:rsidRPr="00A67184">
              <w:rPr>
                <w:b/>
                <w:sz w:val="18"/>
                <w:szCs w:val="18"/>
                <w:shd w:val="clear" w:color="auto" w:fill="FBD4B4" w:themeFill="accent6" w:themeFillTint="66"/>
                <w:lang w:val="it-IT"/>
              </w:rPr>
              <w:t xml:space="preserve"> preciza</w:t>
            </w:r>
            <w:r w:rsidR="00B919CE">
              <w:rPr>
                <w:b/>
                <w:sz w:val="18"/>
                <w:szCs w:val="18"/>
                <w:shd w:val="clear" w:color="auto" w:fill="FBD4B4" w:themeFill="accent6" w:themeFillTint="66"/>
                <w:lang w:val="it-IT"/>
              </w:rPr>
              <w:t>ț</w:t>
            </w:r>
            <w:r w:rsidRPr="00A67184">
              <w:rPr>
                <w:b/>
                <w:sz w:val="18"/>
                <w:szCs w:val="18"/>
                <w:shd w:val="clear" w:color="auto" w:fill="FBD4B4" w:themeFill="accent6" w:themeFillTint="66"/>
                <w:lang w:val="it-IT"/>
              </w:rPr>
              <w:t>i mai jos dac</w:t>
            </w:r>
            <w:r w:rsidR="00B919CE">
              <w:rPr>
                <w:b/>
                <w:sz w:val="18"/>
                <w:szCs w:val="18"/>
                <w:shd w:val="clear" w:color="auto" w:fill="FBD4B4" w:themeFill="accent6" w:themeFillTint="66"/>
                <w:lang w:val="it-IT"/>
              </w:rPr>
              <w:t>ă</w:t>
            </w:r>
            <w:r w:rsidRPr="00A67184">
              <w:rPr>
                <w:b/>
                <w:sz w:val="18"/>
                <w:szCs w:val="18"/>
                <w:shd w:val="clear" w:color="auto" w:fill="FBD4B4" w:themeFill="accent6" w:themeFillTint="66"/>
                <w:lang w:val="it-IT"/>
              </w:rPr>
              <w:t xml:space="preserve"> au avut loc incidente de securitate </w:t>
            </w:r>
            <w:r w:rsidRPr="00A67184">
              <w:rPr>
                <w:rFonts w:cstheme="minorHAnsi"/>
                <w:b/>
                <w:sz w:val="18"/>
                <w:szCs w:val="18"/>
                <w:shd w:val="clear" w:color="auto" w:fill="FBD4B4" w:themeFill="accent6" w:themeFillTint="66"/>
                <w:lang w:val="it-IT"/>
              </w:rPr>
              <w:t>(acces neautorizat la informa</w:t>
            </w:r>
            <w:r w:rsidR="00B919CE">
              <w:rPr>
                <w:rFonts w:cstheme="minorHAnsi"/>
                <w:b/>
                <w:sz w:val="18"/>
                <w:szCs w:val="18"/>
                <w:shd w:val="clear" w:color="auto" w:fill="FBD4B4" w:themeFill="accent6" w:themeFillTint="66"/>
                <w:lang w:val="it-IT"/>
              </w:rPr>
              <w:t>ț</w:t>
            </w:r>
            <w:r w:rsidRPr="00A67184">
              <w:rPr>
                <w:rFonts w:cstheme="minorHAnsi"/>
                <w:b/>
                <w:sz w:val="18"/>
                <w:szCs w:val="18"/>
                <w:shd w:val="clear" w:color="auto" w:fill="FBD4B4" w:themeFill="accent6" w:themeFillTint="66"/>
                <w:lang w:val="it-IT"/>
              </w:rPr>
              <w:t>ii, pie</w:t>
            </w:r>
            <w:r w:rsidR="00B919CE">
              <w:rPr>
                <w:rFonts w:cstheme="minorHAnsi"/>
                <w:b/>
                <w:sz w:val="18"/>
                <w:szCs w:val="18"/>
                <w:shd w:val="clear" w:color="auto" w:fill="FBD4B4" w:themeFill="accent6" w:themeFillTint="66"/>
                <w:lang w:val="it-IT"/>
              </w:rPr>
              <w:t>r</w:t>
            </w:r>
            <w:r w:rsidRPr="00A67184">
              <w:rPr>
                <w:rFonts w:cstheme="minorHAnsi"/>
                <w:b/>
                <w:sz w:val="18"/>
                <w:szCs w:val="18"/>
                <w:shd w:val="clear" w:color="auto" w:fill="FBD4B4" w:themeFill="accent6" w:themeFillTint="66"/>
                <w:lang w:val="it-IT"/>
              </w:rPr>
              <w:t>derea</w:t>
            </w:r>
            <w:r w:rsidRPr="00A67184">
              <w:rPr>
                <w:rFonts w:cstheme="minorHAnsi"/>
                <w:b/>
                <w:sz w:val="18"/>
                <w:szCs w:val="18"/>
                <w:lang w:val="it-IT"/>
              </w:rPr>
              <w:t>/coruperea de date, divulgarea de date sensibile/confiden</w:t>
            </w:r>
            <w:r w:rsidR="00B919CE">
              <w:rPr>
                <w:rFonts w:cstheme="minorHAnsi"/>
                <w:b/>
                <w:sz w:val="18"/>
                <w:szCs w:val="18"/>
                <w:lang w:val="it-IT"/>
              </w:rPr>
              <w:t>ț</w:t>
            </w:r>
            <w:r w:rsidRPr="00A67184">
              <w:rPr>
                <w:rFonts w:cstheme="minorHAnsi"/>
                <w:b/>
                <w:sz w:val="18"/>
                <w:szCs w:val="18"/>
                <w:lang w:val="it-IT"/>
              </w:rPr>
              <w:t>iale etc)</w:t>
            </w:r>
            <w:r w:rsidRPr="00A67184">
              <w:rPr>
                <w:b/>
                <w:sz w:val="18"/>
                <w:szCs w:val="18"/>
                <w:lang w:val="it-IT"/>
              </w:rPr>
              <w:t xml:space="preserve"> </w:t>
            </w:r>
            <w:r w:rsidR="00B919CE">
              <w:rPr>
                <w:b/>
                <w:sz w:val="18"/>
                <w:szCs w:val="18"/>
                <w:lang w:val="it-IT"/>
              </w:rPr>
              <w:t>î</w:t>
            </w:r>
            <w:r w:rsidRPr="00A67184">
              <w:rPr>
                <w:b/>
                <w:sz w:val="18"/>
                <w:szCs w:val="18"/>
                <w:lang w:val="it-IT"/>
              </w:rPr>
              <w:t>n ultimele 12 luni?</w:t>
            </w:r>
          </w:p>
        </w:tc>
      </w:tr>
      <w:tr w:rsidR="00B370D9" w:rsidRPr="00A67184" w14:paraId="5E24836D" w14:textId="77777777" w:rsidTr="00CC0FFC">
        <w:trPr>
          <w:cantSplit/>
          <w:trHeight w:val="449"/>
        </w:trPr>
        <w:tc>
          <w:tcPr>
            <w:tcW w:w="10634" w:type="dxa"/>
            <w:gridSpan w:val="12"/>
            <w:tcBorders>
              <w:top w:val="single" w:sz="4" w:space="0" w:color="auto"/>
              <w:bottom w:val="single" w:sz="4" w:space="0" w:color="auto"/>
              <w:right w:val="single" w:sz="4" w:space="0" w:color="auto"/>
            </w:tcBorders>
          </w:tcPr>
          <w:p w14:paraId="5B5EC7D1" w14:textId="77777777" w:rsidR="00B370D9" w:rsidRPr="00A67184" w:rsidRDefault="00B370D9" w:rsidP="00936FBA">
            <w:pPr>
              <w:pStyle w:val="NoSpacing"/>
              <w:tabs>
                <w:tab w:val="left" w:pos="379"/>
              </w:tabs>
              <w:ind w:left="720"/>
              <w:rPr>
                <w:b/>
                <w:sz w:val="18"/>
                <w:szCs w:val="18"/>
                <w:lang w:val="it-IT"/>
              </w:rPr>
            </w:pPr>
          </w:p>
        </w:tc>
      </w:tr>
      <w:tr w:rsidR="00B370D9" w:rsidRPr="00A67184" w14:paraId="68DC6849" w14:textId="77777777" w:rsidTr="00CC0FFC">
        <w:trPr>
          <w:cantSplit/>
          <w:trHeight w:val="449"/>
        </w:trPr>
        <w:tc>
          <w:tcPr>
            <w:tcW w:w="10634" w:type="dxa"/>
            <w:gridSpan w:val="12"/>
            <w:tcBorders>
              <w:top w:val="single" w:sz="4" w:space="0" w:color="auto"/>
              <w:bottom w:val="single" w:sz="4" w:space="0" w:color="auto"/>
              <w:right w:val="single" w:sz="4" w:space="0" w:color="auto"/>
            </w:tcBorders>
            <w:shd w:val="clear" w:color="auto" w:fill="FBD4B4" w:themeFill="accent6" w:themeFillTint="66"/>
          </w:tcPr>
          <w:p w14:paraId="39D2D905" w14:textId="202673F5" w:rsidR="00B370D9" w:rsidRPr="00A67184" w:rsidRDefault="00B370D9" w:rsidP="00936FBA">
            <w:pPr>
              <w:pStyle w:val="NoSpacing"/>
              <w:numPr>
                <w:ilvl w:val="0"/>
                <w:numId w:val="23"/>
              </w:numPr>
              <w:tabs>
                <w:tab w:val="left" w:pos="379"/>
              </w:tabs>
              <w:rPr>
                <w:b/>
                <w:sz w:val="18"/>
                <w:szCs w:val="18"/>
                <w:lang w:val="it-IT"/>
              </w:rPr>
            </w:pPr>
            <w:r w:rsidRPr="00A67184">
              <w:rPr>
                <w:b/>
                <w:sz w:val="18"/>
                <w:szCs w:val="18"/>
                <w:lang w:val="it-IT"/>
              </w:rPr>
              <w:t>V</w:t>
            </w:r>
            <w:r w:rsidR="00B919CE">
              <w:rPr>
                <w:b/>
                <w:sz w:val="18"/>
                <w:szCs w:val="18"/>
                <w:lang w:val="it-IT"/>
              </w:rPr>
              <w:t>ă</w:t>
            </w:r>
            <w:r w:rsidRPr="00A67184">
              <w:rPr>
                <w:b/>
                <w:sz w:val="18"/>
                <w:szCs w:val="18"/>
                <w:lang w:val="it-IT"/>
              </w:rPr>
              <w:t xml:space="preserve"> rug</w:t>
            </w:r>
            <w:r w:rsidR="00B919CE">
              <w:rPr>
                <w:b/>
                <w:sz w:val="18"/>
                <w:szCs w:val="18"/>
                <w:lang w:val="it-IT"/>
              </w:rPr>
              <w:t>ă</w:t>
            </w:r>
            <w:r w:rsidRPr="00A67184">
              <w:rPr>
                <w:b/>
                <w:sz w:val="18"/>
                <w:szCs w:val="18"/>
                <w:lang w:val="it-IT"/>
              </w:rPr>
              <w:t>m s</w:t>
            </w:r>
            <w:r w:rsidR="00B919CE">
              <w:rPr>
                <w:b/>
                <w:sz w:val="18"/>
                <w:szCs w:val="18"/>
                <w:lang w:val="it-IT"/>
              </w:rPr>
              <w:t>ă</w:t>
            </w:r>
            <w:r w:rsidRPr="00A67184">
              <w:rPr>
                <w:b/>
                <w:sz w:val="18"/>
                <w:szCs w:val="18"/>
                <w:lang w:val="it-IT"/>
              </w:rPr>
              <w:t xml:space="preserve"> preciza</w:t>
            </w:r>
            <w:r w:rsidR="00B919CE">
              <w:rPr>
                <w:b/>
                <w:sz w:val="18"/>
                <w:szCs w:val="18"/>
                <w:lang w:val="it-IT"/>
              </w:rPr>
              <w:t>ț</w:t>
            </w:r>
            <w:r w:rsidRPr="00A67184">
              <w:rPr>
                <w:b/>
                <w:sz w:val="18"/>
                <w:szCs w:val="18"/>
                <w:lang w:val="it-IT"/>
              </w:rPr>
              <w:t>i mai jos dac</w:t>
            </w:r>
            <w:r w:rsidR="00B919CE">
              <w:rPr>
                <w:b/>
                <w:sz w:val="18"/>
                <w:szCs w:val="18"/>
                <w:lang w:val="it-IT"/>
              </w:rPr>
              <w:t>ă</w:t>
            </w:r>
            <w:r w:rsidRPr="00A67184">
              <w:rPr>
                <w:b/>
                <w:sz w:val="18"/>
                <w:szCs w:val="18"/>
                <w:lang w:val="it-IT"/>
              </w:rPr>
              <w:t xml:space="preserve"> anumite informa</w:t>
            </w:r>
            <w:r w:rsidR="00B919CE">
              <w:rPr>
                <w:b/>
                <w:sz w:val="18"/>
                <w:szCs w:val="18"/>
                <w:lang w:val="it-IT"/>
              </w:rPr>
              <w:t>ț</w:t>
            </w:r>
            <w:r w:rsidRPr="00A67184">
              <w:rPr>
                <w:b/>
                <w:sz w:val="18"/>
                <w:szCs w:val="18"/>
                <w:lang w:val="it-IT"/>
              </w:rPr>
              <w:t>ii legate de SMSI din cadrul organiza</w:t>
            </w:r>
            <w:r w:rsidR="00B919CE">
              <w:rPr>
                <w:b/>
                <w:sz w:val="18"/>
                <w:szCs w:val="18"/>
                <w:lang w:val="it-IT"/>
              </w:rPr>
              <w:t>ț</w:t>
            </w:r>
            <w:r w:rsidRPr="00A67184">
              <w:rPr>
                <w:b/>
                <w:sz w:val="18"/>
                <w:szCs w:val="18"/>
                <w:lang w:val="it-IT"/>
              </w:rPr>
              <w:t>iei Dvs nu pot fi disponibile pentru examinare de c</w:t>
            </w:r>
            <w:r w:rsidR="00B919CE">
              <w:rPr>
                <w:b/>
                <w:sz w:val="18"/>
                <w:szCs w:val="18"/>
                <w:lang w:val="it-IT"/>
              </w:rPr>
              <w:t>ă</w:t>
            </w:r>
            <w:r w:rsidRPr="00A67184">
              <w:rPr>
                <w:b/>
                <w:sz w:val="18"/>
                <w:szCs w:val="18"/>
                <w:lang w:val="it-IT"/>
              </w:rPr>
              <w:t xml:space="preserve">tre echipa de audit </w:t>
            </w:r>
            <w:r w:rsidR="00B919CE">
              <w:rPr>
                <w:b/>
                <w:sz w:val="18"/>
                <w:szCs w:val="18"/>
                <w:lang w:val="it-IT"/>
              </w:rPr>
              <w:t>î</w:t>
            </w:r>
            <w:r w:rsidRPr="00A67184">
              <w:rPr>
                <w:b/>
                <w:sz w:val="18"/>
                <w:szCs w:val="18"/>
                <w:lang w:val="it-IT"/>
              </w:rPr>
              <w:t>n timpul auditului de certificare deoarece acestea sunt informa</w:t>
            </w:r>
            <w:r w:rsidR="00B919CE">
              <w:rPr>
                <w:b/>
                <w:sz w:val="18"/>
                <w:szCs w:val="18"/>
                <w:lang w:val="it-IT"/>
              </w:rPr>
              <w:t>ț</w:t>
            </w:r>
            <w:r w:rsidRPr="00A67184">
              <w:rPr>
                <w:b/>
                <w:sz w:val="18"/>
                <w:szCs w:val="18"/>
                <w:lang w:val="it-IT"/>
              </w:rPr>
              <w:t>ii confiden</w:t>
            </w:r>
            <w:r w:rsidR="00B919CE">
              <w:rPr>
                <w:b/>
                <w:sz w:val="18"/>
                <w:szCs w:val="18"/>
                <w:lang w:val="it-IT"/>
              </w:rPr>
              <w:t>ț</w:t>
            </w:r>
            <w:r w:rsidRPr="00A67184">
              <w:rPr>
                <w:b/>
                <w:sz w:val="18"/>
                <w:szCs w:val="18"/>
                <w:lang w:val="it-IT"/>
              </w:rPr>
              <w:t>iale sau sensibile:</w:t>
            </w:r>
          </w:p>
        </w:tc>
      </w:tr>
      <w:tr w:rsidR="00B370D9" w:rsidRPr="00A67184" w14:paraId="22904E13" w14:textId="77777777" w:rsidTr="00CC0FFC">
        <w:trPr>
          <w:cantSplit/>
          <w:trHeight w:val="449"/>
        </w:trPr>
        <w:tc>
          <w:tcPr>
            <w:tcW w:w="10634" w:type="dxa"/>
            <w:gridSpan w:val="12"/>
            <w:tcBorders>
              <w:top w:val="single" w:sz="4" w:space="0" w:color="auto"/>
              <w:bottom w:val="single" w:sz="4" w:space="0" w:color="auto"/>
              <w:right w:val="single" w:sz="4" w:space="0" w:color="auto"/>
            </w:tcBorders>
          </w:tcPr>
          <w:p w14:paraId="6A999FB2" w14:textId="77777777" w:rsidR="00B370D9" w:rsidRPr="00A67184" w:rsidRDefault="00B370D9" w:rsidP="00936FBA">
            <w:pPr>
              <w:pStyle w:val="NoSpacing"/>
              <w:tabs>
                <w:tab w:val="left" w:pos="379"/>
              </w:tabs>
              <w:ind w:left="720"/>
              <w:rPr>
                <w:b/>
                <w:sz w:val="18"/>
                <w:szCs w:val="18"/>
                <w:lang w:val="it-IT"/>
              </w:rPr>
            </w:pPr>
          </w:p>
        </w:tc>
      </w:tr>
      <w:tr w:rsidR="00B370D9" w:rsidRPr="00A67184" w14:paraId="2268BB7E" w14:textId="77777777" w:rsidTr="00A67184">
        <w:trPr>
          <w:cantSplit/>
          <w:trHeight w:val="602"/>
        </w:trPr>
        <w:tc>
          <w:tcPr>
            <w:tcW w:w="10634" w:type="dxa"/>
            <w:gridSpan w:val="12"/>
            <w:tcBorders>
              <w:top w:val="single" w:sz="4" w:space="0" w:color="auto"/>
              <w:bottom w:val="single" w:sz="4" w:space="0" w:color="auto"/>
              <w:right w:val="single" w:sz="4" w:space="0" w:color="auto"/>
            </w:tcBorders>
          </w:tcPr>
          <w:p w14:paraId="151003A6" w14:textId="3982B4C6" w:rsidR="00576AB4" w:rsidRPr="00B919CE" w:rsidRDefault="00B370D9" w:rsidP="00936FBA">
            <w:pPr>
              <w:pStyle w:val="NoSpacing"/>
              <w:jc w:val="both"/>
              <w:rPr>
                <w:i/>
                <w:iCs/>
                <w:sz w:val="16"/>
                <w:szCs w:val="16"/>
                <w:lang w:val="it-IT"/>
              </w:rPr>
            </w:pPr>
            <w:r w:rsidRPr="00B919CE">
              <w:rPr>
                <w:i/>
                <w:iCs/>
                <w:sz w:val="16"/>
                <w:szCs w:val="16"/>
                <w:lang w:val="it-IT"/>
              </w:rPr>
              <w:t xml:space="preserve">Daca </w:t>
            </w:r>
            <w:r w:rsidR="00B919CE">
              <w:rPr>
                <w:i/>
                <w:iCs/>
                <w:sz w:val="16"/>
                <w:szCs w:val="16"/>
                <w:lang w:val="it-IT"/>
              </w:rPr>
              <w:t>î</w:t>
            </w:r>
            <w:r w:rsidRPr="00B919CE">
              <w:rPr>
                <w:i/>
                <w:iCs/>
                <w:sz w:val="16"/>
                <w:szCs w:val="16"/>
                <w:lang w:val="it-IT"/>
              </w:rPr>
              <w:t>n urma preciz</w:t>
            </w:r>
            <w:r w:rsidR="00B919CE">
              <w:rPr>
                <w:i/>
                <w:iCs/>
                <w:sz w:val="16"/>
                <w:szCs w:val="16"/>
                <w:lang w:val="it-IT"/>
              </w:rPr>
              <w:t>ă</w:t>
            </w:r>
            <w:r w:rsidRPr="00B919CE">
              <w:rPr>
                <w:i/>
                <w:iCs/>
                <w:sz w:val="16"/>
                <w:szCs w:val="16"/>
                <w:lang w:val="it-IT"/>
              </w:rPr>
              <w:t>rilor Dvs la rubrica de mai sus, biroul tehnic al SUN CERT va considera ca nu este posibil</w:t>
            </w:r>
            <w:r w:rsidR="00B919CE">
              <w:rPr>
                <w:i/>
                <w:iCs/>
                <w:sz w:val="16"/>
                <w:szCs w:val="16"/>
                <w:lang w:val="it-IT"/>
              </w:rPr>
              <w:t>ă</w:t>
            </w:r>
            <w:r w:rsidRPr="00B919CE">
              <w:rPr>
                <w:i/>
                <w:iCs/>
                <w:sz w:val="16"/>
                <w:szCs w:val="16"/>
                <w:lang w:val="it-IT"/>
              </w:rPr>
              <w:t xml:space="preserve"> efectuarea auditului SMSI f</w:t>
            </w:r>
            <w:r w:rsidR="00B919CE">
              <w:rPr>
                <w:i/>
                <w:iCs/>
                <w:sz w:val="16"/>
                <w:szCs w:val="16"/>
                <w:lang w:val="it-IT"/>
              </w:rPr>
              <w:t>ă</w:t>
            </w:r>
            <w:r w:rsidRPr="00B919CE">
              <w:rPr>
                <w:i/>
                <w:iCs/>
                <w:sz w:val="16"/>
                <w:szCs w:val="16"/>
                <w:lang w:val="it-IT"/>
              </w:rPr>
              <w:t>r</w:t>
            </w:r>
            <w:r w:rsidR="00B919CE">
              <w:rPr>
                <w:i/>
                <w:iCs/>
                <w:sz w:val="16"/>
                <w:szCs w:val="16"/>
                <w:lang w:val="it-IT"/>
              </w:rPr>
              <w:t>ă</w:t>
            </w:r>
            <w:r w:rsidRPr="00B919CE">
              <w:rPr>
                <w:i/>
                <w:iCs/>
                <w:sz w:val="16"/>
                <w:szCs w:val="16"/>
                <w:lang w:val="it-IT"/>
              </w:rPr>
              <w:t xml:space="preserve"> examinarea acestor informa</w:t>
            </w:r>
            <w:r w:rsidR="00B919CE">
              <w:rPr>
                <w:i/>
                <w:iCs/>
                <w:sz w:val="16"/>
                <w:szCs w:val="16"/>
                <w:lang w:val="it-IT"/>
              </w:rPr>
              <w:t>ț</w:t>
            </w:r>
            <w:r w:rsidRPr="00B919CE">
              <w:rPr>
                <w:i/>
                <w:iCs/>
                <w:sz w:val="16"/>
                <w:szCs w:val="16"/>
                <w:lang w:val="it-IT"/>
              </w:rPr>
              <w:t>ii confiden</w:t>
            </w:r>
            <w:r w:rsidR="00B919CE">
              <w:rPr>
                <w:i/>
                <w:iCs/>
                <w:sz w:val="16"/>
                <w:szCs w:val="16"/>
                <w:lang w:val="it-IT"/>
              </w:rPr>
              <w:t>ț</w:t>
            </w:r>
            <w:r w:rsidRPr="00B919CE">
              <w:rPr>
                <w:i/>
                <w:iCs/>
                <w:sz w:val="16"/>
                <w:szCs w:val="16"/>
                <w:lang w:val="it-IT"/>
              </w:rPr>
              <w:t xml:space="preserve">iale </w:t>
            </w:r>
            <w:r w:rsidR="00B919CE">
              <w:rPr>
                <w:i/>
                <w:iCs/>
                <w:sz w:val="16"/>
                <w:szCs w:val="16"/>
                <w:lang w:val="it-IT"/>
              </w:rPr>
              <w:t>ș</w:t>
            </w:r>
            <w:r w:rsidRPr="00B919CE">
              <w:rPr>
                <w:i/>
                <w:iCs/>
                <w:sz w:val="16"/>
                <w:szCs w:val="16"/>
                <w:lang w:val="it-IT"/>
              </w:rPr>
              <w:t>i/sau sensibile la fa</w:t>
            </w:r>
            <w:r w:rsidR="00B919CE">
              <w:rPr>
                <w:i/>
                <w:iCs/>
                <w:sz w:val="16"/>
                <w:szCs w:val="16"/>
                <w:lang w:val="it-IT"/>
              </w:rPr>
              <w:t>ț</w:t>
            </w:r>
            <w:r w:rsidRPr="00B919CE">
              <w:rPr>
                <w:i/>
                <w:iCs/>
                <w:sz w:val="16"/>
                <w:szCs w:val="16"/>
                <w:lang w:val="it-IT"/>
              </w:rPr>
              <w:t>a locului, auditul de certificare nu va putea fi planificat p</w:t>
            </w:r>
            <w:r w:rsidR="00B919CE">
              <w:rPr>
                <w:i/>
                <w:iCs/>
                <w:sz w:val="16"/>
                <w:szCs w:val="16"/>
                <w:lang w:val="it-IT"/>
              </w:rPr>
              <w:t>â</w:t>
            </w:r>
            <w:r w:rsidRPr="00B919CE">
              <w:rPr>
                <w:i/>
                <w:iCs/>
                <w:sz w:val="16"/>
                <w:szCs w:val="16"/>
                <w:lang w:val="it-IT"/>
              </w:rPr>
              <w:t>n</w:t>
            </w:r>
            <w:r w:rsidR="00B919CE">
              <w:rPr>
                <w:i/>
                <w:iCs/>
                <w:sz w:val="16"/>
                <w:szCs w:val="16"/>
                <w:lang w:val="it-IT"/>
              </w:rPr>
              <w:t>ă</w:t>
            </w:r>
            <w:r w:rsidRPr="00B919CE">
              <w:rPr>
                <w:i/>
                <w:iCs/>
                <w:sz w:val="16"/>
                <w:szCs w:val="16"/>
                <w:lang w:val="it-IT"/>
              </w:rPr>
              <w:t xml:space="preserve"> c</w:t>
            </w:r>
            <w:r w:rsidR="00B919CE">
              <w:rPr>
                <w:i/>
                <w:iCs/>
                <w:sz w:val="16"/>
                <w:szCs w:val="16"/>
                <w:lang w:val="it-IT"/>
              </w:rPr>
              <w:t>â</w:t>
            </w:r>
            <w:r w:rsidRPr="00B919CE">
              <w:rPr>
                <w:i/>
                <w:iCs/>
                <w:sz w:val="16"/>
                <w:szCs w:val="16"/>
                <w:lang w:val="it-IT"/>
              </w:rPr>
              <w:t xml:space="preserve">nd nu sunt puse </w:t>
            </w:r>
            <w:r w:rsidR="00B919CE">
              <w:rPr>
                <w:i/>
                <w:iCs/>
                <w:sz w:val="16"/>
                <w:szCs w:val="16"/>
                <w:lang w:val="it-IT"/>
              </w:rPr>
              <w:t>în</w:t>
            </w:r>
            <w:r w:rsidRPr="00B919CE">
              <w:rPr>
                <w:i/>
                <w:iCs/>
                <w:sz w:val="16"/>
                <w:szCs w:val="16"/>
                <w:lang w:val="it-IT"/>
              </w:rPr>
              <w:t xml:space="preserve"> acord drepturile corespunz</w:t>
            </w:r>
            <w:r w:rsidR="00B919CE">
              <w:rPr>
                <w:i/>
                <w:iCs/>
                <w:sz w:val="16"/>
                <w:szCs w:val="16"/>
                <w:lang w:val="it-IT"/>
              </w:rPr>
              <w:t>ă</w:t>
            </w:r>
            <w:r w:rsidRPr="00B919CE">
              <w:rPr>
                <w:i/>
                <w:iCs/>
                <w:sz w:val="16"/>
                <w:szCs w:val="16"/>
                <w:lang w:val="it-IT"/>
              </w:rPr>
              <w:t xml:space="preserve">toare de acces.  </w:t>
            </w:r>
          </w:p>
        </w:tc>
      </w:tr>
      <w:tr w:rsidR="00FD4E82" w:rsidRPr="00A67184" w14:paraId="5892F745" w14:textId="77777777" w:rsidTr="00A67184">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60"/>
        </w:trPr>
        <w:tc>
          <w:tcPr>
            <w:tcW w:w="10620" w:type="dxa"/>
            <w:gridSpan w:val="11"/>
            <w:shd w:val="clear" w:color="auto" w:fill="FBD4B4" w:themeFill="accent6" w:themeFillTint="66"/>
            <w:vAlign w:val="center"/>
          </w:tcPr>
          <w:p w14:paraId="20B4F11F" w14:textId="11596226" w:rsidR="00FD4E82" w:rsidRPr="00A67184" w:rsidRDefault="00CF457F" w:rsidP="00CF457F">
            <w:pPr>
              <w:pStyle w:val="NoSpacing"/>
              <w:numPr>
                <w:ilvl w:val="0"/>
                <w:numId w:val="23"/>
              </w:numPr>
              <w:rPr>
                <w:b/>
                <w:bCs/>
                <w:sz w:val="18"/>
                <w:szCs w:val="18"/>
                <w:lang w:val="it-IT"/>
              </w:rPr>
            </w:pPr>
            <w:r w:rsidRPr="00A67184">
              <w:rPr>
                <w:b/>
                <w:bCs/>
                <w:sz w:val="18"/>
                <w:szCs w:val="18"/>
                <w:lang w:val="it-IT"/>
              </w:rPr>
              <w:t>Se desf</w:t>
            </w:r>
            <w:r w:rsidRPr="00A67184">
              <w:rPr>
                <w:b/>
                <w:bCs/>
                <w:sz w:val="18"/>
                <w:szCs w:val="18"/>
                <w:lang w:val="it-IT"/>
              </w:rPr>
              <w:t>ăș</w:t>
            </w:r>
            <w:r w:rsidRPr="00A67184">
              <w:rPr>
                <w:b/>
                <w:bCs/>
                <w:sz w:val="18"/>
                <w:szCs w:val="18"/>
                <w:lang w:val="it-IT"/>
              </w:rPr>
              <w:t>or</w:t>
            </w:r>
            <w:r w:rsidRPr="00A67184">
              <w:rPr>
                <w:b/>
                <w:bCs/>
                <w:sz w:val="18"/>
                <w:szCs w:val="18"/>
                <w:lang w:val="it-IT"/>
              </w:rPr>
              <w:t>ă</w:t>
            </w:r>
            <w:r w:rsidRPr="00A67184">
              <w:rPr>
                <w:b/>
                <w:bCs/>
                <w:sz w:val="18"/>
                <w:szCs w:val="18"/>
                <w:lang w:val="it-IT"/>
              </w:rPr>
              <w:t xml:space="preserve"> activit</w:t>
            </w:r>
            <w:r w:rsidRPr="00A67184">
              <w:rPr>
                <w:b/>
                <w:bCs/>
                <w:sz w:val="18"/>
                <w:szCs w:val="18"/>
                <w:lang w:val="it-IT"/>
              </w:rPr>
              <w:t>ăț</w:t>
            </w:r>
            <w:r w:rsidRPr="00A67184">
              <w:rPr>
                <w:b/>
                <w:bCs/>
                <w:sz w:val="18"/>
                <w:szCs w:val="18"/>
                <w:lang w:val="it-IT"/>
              </w:rPr>
              <w:t xml:space="preserve">i identice </w:t>
            </w:r>
            <w:r w:rsidRPr="00A67184">
              <w:rPr>
                <w:b/>
                <w:bCs/>
                <w:sz w:val="18"/>
                <w:szCs w:val="18"/>
                <w:lang w:val="it-IT"/>
              </w:rPr>
              <w:t>î</w:t>
            </w:r>
            <w:r w:rsidRPr="00A67184">
              <w:rPr>
                <w:b/>
                <w:bCs/>
                <w:sz w:val="18"/>
                <w:szCs w:val="18"/>
                <w:lang w:val="it-IT"/>
              </w:rPr>
              <w:t>n organiza</w:t>
            </w:r>
            <w:r w:rsidRPr="00A67184">
              <w:rPr>
                <w:b/>
                <w:bCs/>
                <w:sz w:val="18"/>
                <w:szCs w:val="18"/>
                <w:lang w:val="it-IT"/>
              </w:rPr>
              <w:t>ț</w:t>
            </w:r>
            <w:r w:rsidRPr="00A67184">
              <w:rPr>
                <w:b/>
                <w:bCs/>
                <w:sz w:val="18"/>
                <w:szCs w:val="18"/>
                <w:lang w:val="it-IT"/>
              </w:rPr>
              <w:t>ie cu un num</w:t>
            </w:r>
            <w:r w:rsidRPr="00A67184">
              <w:rPr>
                <w:b/>
                <w:bCs/>
                <w:sz w:val="18"/>
                <w:szCs w:val="18"/>
                <w:lang w:val="it-IT"/>
              </w:rPr>
              <w:t>ă</w:t>
            </w:r>
            <w:r w:rsidRPr="00A67184">
              <w:rPr>
                <w:b/>
                <w:bCs/>
                <w:sz w:val="18"/>
                <w:szCs w:val="18"/>
                <w:lang w:val="it-IT"/>
              </w:rPr>
              <w:t xml:space="preserve">r relevant de persoane din total </w:t>
            </w:r>
            <w:r w:rsidRPr="00A67184">
              <w:rPr>
                <w:b/>
                <w:bCs/>
                <w:sz w:val="18"/>
                <w:szCs w:val="18"/>
                <w:lang w:val="it-IT"/>
              </w:rPr>
              <w:t>personal</w:t>
            </w:r>
            <w:r w:rsidRPr="00A67184">
              <w:rPr>
                <w:b/>
                <w:bCs/>
                <w:sz w:val="18"/>
                <w:szCs w:val="18"/>
                <w:lang w:val="it-IT"/>
              </w:rPr>
              <w:t>?</w:t>
            </w:r>
          </w:p>
        </w:tc>
      </w:tr>
      <w:tr w:rsidR="00ED756A" w:rsidRPr="00A67184" w14:paraId="2CC31D6A"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087"/>
        </w:trPr>
        <w:tc>
          <w:tcPr>
            <w:tcW w:w="10620" w:type="dxa"/>
            <w:gridSpan w:val="11"/>
            <w:vAlign w:val="center"/>
          </w:tcPr>
          <w:p w14:paraId="110DC708" w14:textId="6A24EBCC" w:rsidR="00CF457F" w:rsidRPr="00A67184" w:rsidRDefault="00CF457F" w:rsidP="00CF457F">
            <w:pPr>
              <w:pStyle w:val="NoSpacing"/>
              <w:rPr>
                <w:b/>
                <w:bCs/>
                <w:sz w:val="18"/>
                <w:szCs w:val="18"/>
                <w:lang w:val="it-IT"/>
              </w:rPr>
            </w:pPr>
            <w:r w:rsidRPr="00A67184">
              <w:rPr>
                <w:b/>
                <w:bCs/>
                <w:sz w:val="18"/>
                <w:szCs w:val="18"/>
                <w:lang w:val="it-IT"/>
              </w:rPr>
              <w:t>☐ Nu</w:t>
            </w:r>
            <w:r w:rsidRPr="00A67184">
              <w:rPr>
                <w:b/>
                <w:bCs/>
                <w:sz w:val="18"/>
                <w:szCs w:val="18"/>
                <w:lang w:val="it-IT"/>
              </w:rPr>
              <w:t xml:space="preserve"> </w:t>
            </w:r>
          </w:p>
          <w:p w14:paraId="30E126C7" w14:textId="6520C5DA" w:rsidR="00CC0FFC" w:rsidRPr="00A67184" w:rsidRDefault="00CF457F" w:rsidP="00CF457F">
            <w:pPr>
              <w:pStyle w:val="ListBullet"/>
              <w:numPr>
                <w:ilvl w:val="0"/>
                <w:numId w:val="0"/>
              </w:numPr>
              <w:rPr>
                <w:sz w:val="18"/>
                <w:szCs w:val="18"/>
                <w:lang w:val="it-IT"/>
              </w:rPr>
            </w:pPr>
            <w:r w:rsidRPr="00A67184">
              <w:rPr>
                <w:b/>
                <w:bCs/>
                <w:sz w:val="18"/>
                <w:szCs w:val="18"/>
                <w:lang w:val="it-IT"/>
              </w:rPr>
              <w:t>☐ Da</w:t>
            </w:r>
            <w:r w:rsidRPr="00A67184">
              <w:rPr>
                <w:sz w:val="18"/>
                <w:szCs w:val="18"/>
                <w:lang w:val="it-IT"/>
              </w:rPr>
              <w:t xml:space="preserve">     </w:t>
            </w:r>
            <w:r w:rsidR="00B919CE">
              <w:rPr>
                <w:sz w:val="18"/>
                <w:szCs w:val="18"/>
                <w:lang w:val="it-IT"/>
              </w:rPr>
              <w:t xml:space="preserve"> </w:t>
            </w:r>
            <w:r w:rsidR="00A67184" w:rsidRPr="00A67184">
              <w:rPr>
                <w:sz w:val="18"/>
                <w:szCs w:val="18"/>
                <w:lang w:val="it-IT"/>
              </w:rPr>
              <w:t>I</w:t>
            </w:r>
            <w:r w:rsidRPr="00A67184">
              <w:rPr>
                <w:sz w:val="18"/>
                <w:szCs w:val="18"/>
                <w:lang w:val="it-IT"/>
              </w:rPr>
              <w:t xml:space="preserve">. </w:t>
            </w:r>
            <w:r w:rsidRPr="00A67184">
              <w:rPr>
                <w:sz w:val="18"/>
                <w:szCs w:val="18"/>
                <w:lang w:val="it-IT"/>
              </w:rPr>
              <w:t>Denumirea</w:t>
            </w:r>
            <w:r w:rsidRPr="00A67184">
              <w:rPr>
                <w:sz w:val="18"/>
                <w:szCs w:val="18"/>
                <w:lang w:val="it-IT"/>
              </w:rPr>
              <w:t>/descrierea succintă a</w:t>
            </w:r>
            <w:r w:rsidRPr="00A67184">
              <w:rPr>
                <w:sz w:val="18"/>
                <w:szCs w:val="18"/>
                <w:lang w:val="it-IT"/>
              </w:rPr>
              <w:t xml:space="preserve"> activității/</w:t>
            </w:r>
            <w:r w:rsidR="00B912B7">
              <w:rPr>
                <w:sz w:val="18"/>
                <w:szCs w:val="18"/>
                <w:lang w:val="it-IT"/>
              </w:rPr>
              <w:t>lor</w:t>
            </w:r>
            <w:r w:rsidRPr="00A67184">
              <w:rPr>
                <w:sz w:val="18"/>
                <w:szCs w:val="18"/>
                <w:lang w:val="it-IT"/>
              </w:rPr>
              <w:t xml:space="preserve"> procesului</w:t>
            </w:r>
            <w:r w:rsidR="00B912B7">
              <w:rPr>
                <w:sz w:val="18"/>
                <w:szCs w:val="18"/>
                <w:lang w:val="it-IT"/>
              </w:rPr>
              <w:t>/lor</w:t>
            </w:r>
            <w:r w:rsidRPr="00A67184">
              <w:rPr>
                <w:sz w:val="18"/>
                <w:szCs w:val="18"/>
                <w:lang w:val="it-IT"/>
              </w:rPr>
              <w:t>:</w:t>
            </w:r>
            <w:r w:rsidRPr="00A67184">
              <w:rPr>
                <w:sz w:val="18"/>
                <w:szCs w:val="18"/>
                <w:lang w:val="it-IT"/>
              </w:rPr>
              <w:t xml:space="preserve"> </w:t>
            </w:r>
          </w:p>
          <w:p w14:paraId="1FAFCBDC" w14:textId="4DDA206C" w:rsidR="00CF457F" w:rsidRPr="00A67184" w:rsidRDefault="00CF457F" w:rsidP="00CF457F">
            <w:pPr>
              <w:pStyle w:val="ListBullet"/>
              <w:numPr>
                <w:ilvl w:val="0"/>
                <w:numId w:val="0"/>
              </w:numPr>
              <w:ind w:left="360"/>
              <w:rPr>
                <w:sz w:val="18"/>
                <w:szCs w:val="18"/>
              </w:rPr>
            </w:pPr>
            <w:r w:rsidRPr="00A67184">
              <w:rPr>
                <w:sz w:val="18"/>
                <w:szCs w:val="18"/>
                <w:lang w:val="it-IT"/>
              </w:rPr>
              <w:t xml:space="preserve">       </w:t>
            </w:r>
            <w:r w:rsidR="00A67184" w:rsidRPr="00A67184">
              <w:rPr>
                <w:sz w:val="18"/>
                <w:szCs w:val="18"/>
              </w:rPr>
              <w:t>II</w:t>
            </w:r>
            <w:r w:rsidRPr="00A67184">
              <w:rPr>
                <w:sz w:val="18"/>
                <w:szCs w:val="18"/>
              </w:rPr>
              <w:t xml:space="preserve">. </w:t>
            </w:r>
            <w:proofErr w:type="spellStart"/>
            <w:r w:rsidRPr="00A67184">
              <w:rPr>
                <w:sz w:val="18"/>
                <w:szCs w:val="18"/>
              </w:rPr>
              <w:t>Numărul</w:t>
            </w:r>
            <w:proofErr w:type="spellEnd"/>
            <w:r w:rsidRPr="00A67184">
              <w:rPr>
                <w:sz w:val="18"/>
                <w:szCs w:val="18"/>
              </w:rPr>
              <w:t xml:space="preserve"> total de </w:t>
            </w:r>
            <w:proofErr w:type="spellStart"/>
            <w:r w:rsidRPr="00A67184">
              <w:rPr>
                <w:sz w:val="18"/>
                <w:szCs w:val="18"/>
              </w:rPr>
              <w:t>persoane</w:t>
            </w:r>
            <w:proofErr w:type="spellEnd"/>
            <w:r w:rsidRPr="00A67184">
              <w:rPr>
                <w:sz w:val="18"/>
                <w:szCs w:val="18"/>
              </w:rPr>
              <w:t xml:space="preserve"> implicate </w:t>
            </w:r>
            <w:proofErr w:type="spellStart"/>
            <w:r w:rsidRPr="00A67184">
              <w:rPr>
                <w:sz w:val="18"/>
                <w:szCs w:val="18"/>
              </w:rPr>
              <w:t>în</w:t>
            </w:r>
            <w:proofErr w:type="spellEnd"/>
            <w:r w:rsidRPr="00A67184">
              <w:rPr>
                <w:sz w:val="18"/>
                <w:szCs w:val="18"/>
              </w:rPr>
              <w:t xml:space="preserve"> </w:t>
            </w:r>
            <w:proofErr w:type="spellStart"/>
            <w:r w:rsidRPr="00A67184">
              <w:rPr>
                <w:sz w:val="18"/>
                <w:szCs w:val="18"/>
              </w:rPr>
              <w:t>această</w:t>
            </w:r>
            <w:proofErr w:type="spellEnd"/>
            <w:r w:rsidRPr="00A67184">
              <w:rPr>
                <w:sz w:val="18"/>
                <w:szCs w:val="18"/>
              </w:rPr>
              <w:t xml:space="preserve"> </w:t>
            </w:r>
            <w:proofErr w:type="spellStart"/>
            <w:r w:rsidRPr="00A67184">
              <w:rPr>
                <w:sz w:val="18"/>
                <w:szCs w:val="18"/>
              </w:rPr>
              <w:t>activitate</w:t>
            </w:r>
            <w:proofErr w:type="spellEnd"/>
            <w:r w:rsidR="00B912B7">
              <w:rPr>
                <w:sz w:val="18"/>
                <w:szCs w:val="18"/>
              </w:rPr>
              <w:t>/</w:t>
            </w:r>
            <w:proofErr w:type="spellStart"/>
            <w:r w:rsidR="00B912B7">
              <w:rPr>
                <w:sz w:val="18"/>
                <w:szCs w:val="18"/>
              </w:rPr>
              <w:t>aceste</w:t>
            </w:r>
            <w:proofErr w:type="spellEnd"/>
            <w:r w:rsidR="00B912B7">
              <w:rPr>
                <w:sz w:val="18"/>
                <w:szCs w:val="18"/>
              </w:rPr>
              <w:t xml:space="preserve"> </w:t>
            </w:r>
            <w:proofErr w:type="spellStart"/>
            <w:r w:rsidR="00B912B7">
              <w:rPr>
                <w:sz w:val="18"/>
                <w:szCs w:val="18"/>
              </w:rPr>
              <w:t>activități</w:t>
            </w:r>
            <w:proofErr w:type="spellEnd"/>
            <w:r w:rsidRPr="00A67184">
              <w:rPr>
                <w:sz w:val="18"/>
                <w:szCs w:val="18"/>
              </w:rPr>
              <w:t>:</w:t>
            </w:r>
            <w:r w:rsidR="00CC0FFC" w:rsidRPr="00A67184">
              <w:rPr>
                <w:sz w:val="18"/>
                <w:szCs w:val="18"/>
              </w:rPr>
              <w:t xml:space="preserve"> </w:t>
            </w:r>
          </w:p>
          <w:p w14:paraId="362C824D" w14:textId="495B96C1" w:rsidR="00CF457F" w:rsidRPr="00A67184" w:rsidRDefault="00CF457F" w:rsidP="00CF457F">
            <w:pPr>
              <w:pStyle w:val="ListBullet"/>
              <w:numPr>
                <w:ilvl w:val="0"/>
                <w:numId w:val="0"/>
              </w:numPr>
              <w:rPr>
                <w:sz w:val="18"/>
                <w:szCs w:val="18"/>
                <w:lang w:val="it-IT"/>
              </w:rPr>
            </w:pPr>
            <w:r w:rsidRPr="00A67184">
              <w:rPr>
                <w:sz w:val="18"/>
                <w:szCs w:val="18"/>
              </w:rPr>
              <w:t xml:space="preserve">             </w:t>
            </w:r>
            <w:r w:rsidR="00CC0FFC" w:rsidRPr="00A67184">
              <w:rPr>
                <w:sz w:val="18"/>
                <w:szCs w:val="18"/>
              </w:rPr>
              <w:t xml:space="preserve">  </w:t>
            </w:r>
            <w:r w:rsidR="00A67184" w:rsidRPr="00A67184">
              <w:rPr>
                <w:sz w:val="18"/>
                <w:szCs w:val="18"/>
                <w:lang w:val="it-IT"/>
              </w:rPr>
              <w:t>III</w:t>
            </w:r>
            <w:r w:rsidRPr="00A67184">
              <w:rPr>
                <w:sz w:val="18"/>
                <w:szCs w:val="18"/>
                <w:lang w:val="it-IT"/>
              </w:rPr>
              <w:t>. Activitatea</w:t>
            </w:r>
            <w:r w:rsidR="00B912B7">
              <w:rPr>
                <w:sz w:val="18"/>
                <w:szCs w:val="18"/>
                <w:lang w:val="it-IT"/>
              </w:rPr>
              <w:t>/țile</w:t>
            </w:r>
            <w:r w:rsidRPr="00A67184">
              <w:rPr>
                <w:sz w:val="18"/>
                <w:szCs w:val="18"/>
                <w:lang w:val="it-IT"/>
              </w:rPr>
              <w:t xml:space="preserve"> se desfășoară:</w:t>
            </w:r>
          </w:p>
          <w:p w14:paraId="648F9378" w14:textId="64416CDF" w:rsidR="00CF457F" w:rsidRPr="00A67184" w:rsidRDefault="00CF457F" w:rsidP="00CF457F">
            <w:pPr>
              <w:pStyle w:val="ListBullet"/>
              <w:numPr>
                <w:ilvl w:val="0"/>
                <w:numId w:val="0"/>
              </w:numPr>
              <w:rPr>
                <w:sz w:val="18"/>
                <w:szCs w:val="18"/>
                <w:lang w:val="it-IT"/>
              </w:rPr>
            </w:pPr>
            <w:r w:rsidRPr="00A67184">
              <w:rPr>
                <w:sz w:val="18"/>
                <w:szCs w:val="18"/>
                <w:lang w:val="it-IT"/>
              </w:rPr>
              <w:t xml:space="preserve">             </w:t>
            </w:r>
            <w:r w:rsidR="00CC0FFC" w:rsidRPr="00A67184">
              <w:rPr>
                <w:sz w:val="18"/>
                <w:szCs w:val="18"/>
                <w:lang w:val="it-IT"/>
              </w:rPr>
              <w:t xml:space="preserve">  </w:t>
            </w:r>
            <w:r w:rsidRPr="00A67184">
              <w:rPr>
                <w:sz w:val="18"/>
                <w:szCs w:val="18"/>
                <w:lang w:val="it-IT"/>
              </w:rPr>
              <w:t>☐ Într-un singur loc (fizic sau virtual)  ☐ În mai multe locații / echipe diferite</w:t>
            </w:r>
          </w:p>
          <w:p w14:paraId="73195814" w14:textId="3B1392CE" w:rsidR="00CF457F" w:rsidRPr="00A67184" w:rsidRDefault="00CC0FFC" w:rsidP="00CC0FFC">
            <w:pPr>
              <w:pStyle w:val="ListBullet"/>
              <w:numPr>
                <w:ilvl w:val="0"/>
                <w:numId w:val="0"/>
              </w:numPr>
              <w:rPr>
                <w:sz w:val="18"/>
                <w:szCs w:val="18"/>
                <w:lang w:val="it-IT"/>
              </w:rPr>
            </w:pPr>
            <w:r w:rsidRPr="00A67184">
              <w:rPr>
                <w:sz w:val="18"/>
                <w:szCs w:val="18"/>
                <w:lang w:val="it-IT"/>
              </w:rPr>
              <w:t xml:space="preserve">               </w:t>
            </w:r>
            <w:r w:rsidR="00A67184" w:rsidRPr="00A67184">
              <w:rPr>
                <w:sz w:val="18"/>
                <w:szCs w:val="18"/>
                <w:lang w:val="it-IT"/>
              </w:rPr>
              <w:t>IV</w:t>
            </w:r>
            <w:r w:rsidR="00CF457F" w:rsidRPr="00A67184">
              <w:rPr>
                <w:sz w:val="18"/>
                <w:szCs w:val="18"/>
                <w:lang w:val="it-IT"/>
              </w:rPr>
              <w:t>. Persoanele implicate utilizează aceleași sisteme sau aplicații informatice?</w:t>
            </w:r>
          </w:p>
          <w:p w14:paraId="4FC3DDF2" w14:textId="77777777" w:rsidR="00CC0FFC" w:rsidRPr="00A67184" w:rsidRDefault="00CC0FFC" w:rsidP="00CC0FFC">
            <w:pPr>
              <w:pStyle w:val="ListBullet"/>
              <w:numPr>
                <w:ilvl w:val="0"/>
                <w:numId w:val="0"/>
              </w:numPr>
              <w:rPr>
                <w:sz w:val="18"/>
                <w:szCs w:val="18"/>
                <w:lang w:val="it-IT"/>
              </w:rPr>
            </w:pPr>
            <w:r w:rsidRPr="00A67184">
              <w:rPr>
                <w:sz w:val="18"/>
                <w:szCs w:val="18"/>
                <w:lang w:val="it-IT"/>
              </w:rPr>
              <w:t xml:space="preserve">               </w:t>
            </w:r>
            <w:r w:rsidR="00CF457F" w:rsidRPr="00A67184">
              <w:rPr>
                <w:sz w:val="18"/>
                <w:szCs w:val="18"/>
                <w:lang w:val="it-IT"/>
              </w:rPr>
              <w:t>☐ Da  ☐ Parțial  ☐ Nu  </w:t>
            </w:r>
            <w:r w:rsidRPr="00A67184">
              <w:rPr>
                <w:sz w:val="18"/>
                <w:szCs w:val="18"/>
                <w:lang w:val="it-IT"/>
              </w:rPr>
              <w:t xml:space="preserve">☐ </w:t>
            </w:r>
            <w:r w:rsidRPr="00A67184">
              <w:rPr>
                <w:sz w:val="18"/>
                <w:szCs w:val="18"/>
                <w:lang w:val="it-IT"/>
              </w:rPr>
              <w:t xml:space="preserve">Nu utilizează deloc sisteme sau aplicații informatice </w:t>
            </w:r>
          </w:p>
          <w:p w14:paraId="57B3EE20" w14:textId="27A7AA0F" w:rsidR="00CF457F" w:rsidRPr="00A67184" w:rsidRDefault="00CC0FFC" w:rsidP="00A67184">
            <w:pPr>
              <w:pStyle w:val="ListBullet"/>
              <w:numPr>
                <w:ilvl w:val="0"/>
                <w:numId w:val="0"/>
              </w:numPr>
              <w:rPr>
                <w:sz w:val="18"/>
                <w:szCs w:val="18"/>
                <w:lang w:val="it-IT"/>
              </w:rPr>
            </w:pPr>
            <w:r w:rsidRPr="00A67184">
              <w:rPr>
                <w:sz w:val="18"/>
                <w:szCs w:val="18"/>
                <w:lang w:val="it-IT"/>
              </w:rPr>
              <w:t xml:space="preserve">               </w:t>
            </w:r>
            <w:r w:rsidR="00CF457F" w:rsidRPr="00A67184">
              <w:rPr>
                <w:sz w:val="18"/>
                <w:szCs w:val="18"/>
                <w:lang w:val="it-IT"/>
              </w:rPr>
              <w:t>Dacă „Parțial” sau „Nu”, vă rugăm să detaliați:</w:t>
            </w:r>
          </w:p>
        </w:tc>
      </w:tr>
      <w:tr w:rsidR="00CC0FFC" w:rsidRPr="00A67184" w14:paraId="06C1C947"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60"/>
        </w:trPr>
        <w:tc>
          <w:tcPr>
            <w:tcW w:w="10620" w:type="dxa"/>
            <w:gridSpan w:val="11"/>
            <w:shd w:val="clear" w:color="auto" w:fill="FBD4B4" w:themeFill="accent6" w:themeFillTint="66"/>
            <w:vAlign w:val="center"/>
          </w:tcPr>
          <w:p w14:paraId="23837F92" w14:textId="01FBE888" w:rsidR="00CC0FFC" w:rsidRPr="00A67184" w:rsidRDefault="00CC0FFC" w:rsidP="00FD4E82">
            <w:pPr>
              <w:pStyle w:val="NoSpacing"/>
              <w:numPr>
                <w:ilvl w:val="0"/>
                <w:numId w:val="23"/>
              </w:numPr>
              <w:rPr>
                <w:b/>
                <w:sz w:val="18"/>
                <w:szCs w:val="18"/>
                <w:lang w:val="it-IT"/>
              </w:rPr>
            </w:pPr>
            <w:r w:rsidRPr="00A67184">
              <w:rPr>
                <w:b/>
                <w:sz w:val="18"/>
                <w:szCs w:val="18"/>
                <w:lang w:val="it-IT"/>
              </w:rPr>
              <w:t>Vă rugăm să răspund</w:t>
            </w:r>
            <w:r w:rsidR="00A67184" w:rsidRPr="00A67184">
              <w:rPr>
                <w:b/>
                <w:sz w:val="18"/>
                <w:szCs w:val="18"/>
                <w:lang w:val="it-IT"/>
              </w:rPr>
              <w:t>eți mai jos la întrebările de mai jos pentru a determina personalul efectiv al SMSI din cadrul organizației Dvs:</w:t>
            </w:r>
          </w:p>
        </w:tc>
      </w:tr>
      <w:tr w:rsidR="00CC0FFC" w:rsidRPr="00A67184" w14:paraId="4EC7313C"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420"/>
        </w:trPr>
        <w:tc>
          <w:tcPr>
            <w:tcW w:w="10620" w:type="dxa"/>
            <w:gridSpan w:val="11"/>
            <w:vAlign w:val="center"/>
          </w:tcPr>
          <w:p w14:paraId="26B57FF1" w14:textId="727EFD5E" w:rsidR="00A67184" w:rsidRPr="00B919CE" w:rsidRDefault="00A67184" w:rsidP="00B919CE">
            <w:pPr>
              <w:pStyle w:val="NoSpacing"/>
              <w:rPr>
                <w:rFonts w:cstheme="minorHAnsi"/>
                <w:sz w:val="18"/>
                <w:szCs w:val="18"/>
                <w:lang w:val="it-IT"/>
              </w:rPr>
            </w:pPr>
            <w:r w:rsidRPr="00B919CE">
              <w:rPr>
                <w:rFonts w:cstheme="minorHAnsi"/>
                <w:sz w:val="18"/>
                <w:szCs w:val="18"/>
                <w:lang w:val="it-IT"/>
              </w:rPr>
              <w:t>I</w:t>
            </w:r>
            <w:r w:rsidRPr="00B919CE">
              <w:rPr>
                <w:rFonts w:cstheme="minorHAnsi"/>
                <w:sz w:val="18"/>
                <w:szCs w:val="18"/>
                <w:lang w:val="it-IT"/>
              </w:rPr>
              <w:t>. Există persoane cu acces doar pentru citire („read-only”) la informațiile necesare îndeplinirii sarcinilor?</w:t>
            </w:r>
          </w:p>
          <w:p w14:paraId="2DBBC5EC" w14:textId="22B30394" w:rsidR="00A67184" w:rsidRDefault="00A67184" w:rsidP="00B919CE">
            <w:pPr>
              <w:pStyle w:val="NoSpacing"/>
              <w:rPr>
                <w:rFonts w:cstheme="minorHAnsi"/>
                <w:sz w:val="18"/>
                <w:szCs w:val="18"/>
                <w:lang w:val="it-IT"/>
              </w:rPr>
            </w:pPr>
            <w:r w:rsidRPr="00B919CE">
              <w:rPr>
                <w:rFonts w:ascii="Segoe UI Symbol" w:hAnsi="Segoe UI Symbol" w:cs="Segoe UI Symbol"/>
                <w:sz w:val="18"/>
                <w:szCs w:val="18"/>
                <w:lang w:val="it-IT"/>
              </w:rPr>
              <w:t>☐</w:t>
            </w:r>
            <w:r w:rsidRPr="00B919CE">
              <w:rPr>
                <w:rFonts w:cstheme="minorHAnsi"/>
                <w:sz w:val="18"/>
                <w:szCs w:val="18"/>
                <w:lang w:val="it-IT"/>
              </w:rPr>
              <w:t xml:space="preserve"> </w:t>
            </w:r>
            <w:r w:rsidRPr="00B919CE">
              <w:rPr>
                <w:rFonts w:cstheme="minorHAnsi"/>
                <w:sz w:val="18"/>
                <w:szCs w:val="18"/>
                <w:lang w:val="it-IT"/>
              </w:rPr>
              <w:t>Nu</w:t>
            </w:r>
            <w:r w:rsidRPr="00B919CE">
              <w:rPr>
                <w:rFonts w:cstheme="minorHAnsi"/>
                <w:sz w:val="18"/>
                <w:szCs w:val="18"/>
                <w:lang w:val="it-IT"/>
              </w:rPr>
              <w:t>  </w:t>
            </w:r>
            <w:r w:rsidRPr="00B919CE">
              <w:rPr>
                <w:rFonts w:ascii="Segoe UI Symbol" w:hAnsi="Segoe UI Symbol" w:cs="Segoe UI Symbol"/>
                <w:sz w:val="18"/>
                <w:szCs w:val="18"/>
                <w:lang w:val="it-IT"/>
              </w:rPr>
              <w:t>☐</w:t>
            </w:r>
            <w:r w:rsidRPr="00B919CE">
              <w:rPr>
                <w:rFonts w:cstheme="minorHAnsi"/>
                <w:sz w:val="18"/>
                <w:szCs w:val="18"/>
                <w:lang w:val="it-IT"/>
              </w:rPr>
              <w:t xml:space="preserve"> </w:t>
            </w:r>
            <w:r w:rsidRPr="00B919CE">
              <w:rPr>
                <w:rFonts w:cstheme="minorHAnsi"/>
                <w:sz w:val="18"/>
                <w:szCs w:val="18"/>
                <w:lang w:val="it-IT"/>
              </w:rPr>
              <w:t>Da</w:t>
            </w:r>
            <w:r w:rsidRPr="00B919CE">
              <w:rPr>
                <w:rFonts w:cstheme="minorHAnsi"/>
                <w:sz w:val="18"/>
                <w:szCs w:val="18"/>
                <w:lang w:val="it-IT"/>
              </w:rPr>
              <w:t> </w:t>
            </w:r>
            <w:r w:rsidR="00B919CE" w:rsidRPr="00B919CE">
              <w:rPr>
                <w:rFonts w:cstheme="minorHAnsi"/>
                <w:sz w:val="18"/>
                <w:szCs w:val="18"/>
                <w:lang w:val="it-IT"/>
              </w:rPr>
              <w:t xml:space="preserve">   </w:t>
            </w:r>
            <w:r w:rsidRPr="00B919CE">
              <w:rPr>
                <w:rFonts w:cstheme="minorHAnsi"/>
                <w:sz w:val="18"/>
                <w:szCs w:val="18"/>
                <w:lang w:val="it-IT"/>
              </w:rPr>
              <w:t>Număr aproximativ: ______ </w:t>
            </w:r>
            <w:r w:rsidRPr="00B919CE">
              <w:rPr>
                <w:rFonts w:cstheme="minorHAnsi"/>
                <w:sz w:val="18"/>
                <w:szCs w:val="18"/>
                <w:lang w:val="it-IT"/>
              </w:rPr>
              <w:t>Precizări, după caz</w:t>
            </w:r>
            <w:r w:rsidRPr="00B919CE">
              <w:rPr>
                <w:rFonts w:cstheme="minorHAnsi"/>
                <w:sz w:val="18"/>
                <w:szCs w:val="18"/>
                <w:lang w:val="it-IT"/>
              </w:rPr>
              <w:t xml:space="preserve">: </w:t>
            </w:r>
          </w:p>
          <w:p w14:paraId="4F6D805A" w14:textId="77777777" w:rsidR="00B912B7" w:rsidRPr="00B919CE" w:rsidRDefault="00B912B7" w:rsidP="00B919CE">
            <w:pPr>
              <w:pStyle w:val="NoSpacing"/>
              <w:rPr>
                <w:rFonts w:cstheme="minorHAnsi"/>
                <w:sz w:val="18"/>
                <w:szCs w:val="18"/>
                <w:lang w:val="it-IT"/>
              </w:rPr>
            </w:pPr>
          </w:p>
          <w:p w14:paraId="6312D42C" w14:textId="54FF8BB1" w:rsidR="00A67184" w:rsidRPr="00B919CE" w:rsidRDefault="00A67184" w:rsidP="00B919CE">
            <w:pPr>
              <w:pStyle w:val="NoSpacing"/>
              <w:rPr>
                <w:rFonts w:cstheme="minorHAnsi"/>
                <w:sz w:val="18"/>
                <w:szCs w:val="18"/>
              </w:rPr>
            </w:pPr>
            <w:r w:rsidRPr="00B919CE">
              <w:rPr>
                <w:rFonts w:cstheme="minorHAnsi"/>
                <w:sz w:val="18"/>
                <w:szCs w:val="18"/>
              </w:rPr>
              <w:t>II</w:t>
            </w:r>
            <w:r w:rsidRPr="00B919CE">
              <w:rPr>
                <w:rFonts w:cstheme="minorHAnsi"/>
                <w:sz w:val="18"/>
                <w:szCs w:val="18"/>
              </w:rPr>
              <w:t xml:space="preserve">. Există persoane fără acces la facilitățile de prelucrare </w:t>
            </w:r>
            <w:proofErr w:type="gramStart"/>
            <w:r w:rsidRPr="00B919CE">
              <w:rPr>
                <w:rFonts w:cstheme="minorHAnsi"/>
                <w:sz w:val="18"/>
                <w:szCs w:val="18"/>
              </w:rPr>
              <w:t>a</w:t>
            </w:r>
            <w:proofErr w:type="gramEnd"/>
            <w:r w:rsidRPr="00B919CE">
              <w:rPr>
                <w:rFonts w:cstheme="minorHAnsi"/>
                <w:sz w:val="18"/>
                <w:szCs w:val="18"/>
              </w:rPr>
              <w:t xml:space="preserve"> informațiilor din domeniul </w:t>
            </w:r>
            <w:r w:rsidRPr="00B919CE">
              <w:rPr>
                <w:rFonts w:cstheme="minorHAnsi"/>
                <w:sz w:val="18"/>
                <w:szCs w:val="18"/>
              </w:rPr>
              <w:t>SMSI</w:t>
            </w:r>
            <w:r w:rsidRPr="00B919CE">
              <w:rPr>
                <w:rFonts w:cstheme="minorHAnsi"/>
                <w:sz w:val="18"/>
                <w:szCs w:val="18"/>
              </w:rPr>
              <w:t>?</w:t>
            </w:r>
          </w:p>
          <w:p w14:paraId="64629272" w14:textId="7F3BA7A1" w:rsidR="00A67184" w:rsidRDefault="00A67184" w:rsidP="00B919CE">
            <w:pPr>
              <w:pStyle w:val="NoSpacing"/>
              <w:rPr>
                <w:rFonts w:cstheme="minorHAnsi"/>
                <w:sz w:val="18"/>
                <w:szCs w:val="18"/>
              </w:rPr>
            </w:pPr>
            <w:r w:rsidRPr="00B919CE">
              <w:rPr>
                <w:rFonts w:ascii="Segoe UI Symbol" w:hAnsi="Segoe UI Symbol" w:cs="Segoe UI Symbol"/>
                <w:sz w:val="18"/>
                <w:szCs w:val="18"/>
              </w:rPr>
              <w:t>☐</w:t>
            </w:r>
            <w:r w:rsidRPr="00B919CE">
              <w:rPr>
                <w:rFonts w:cstheme="minorHAnsi"/>
                <w:sz w:val="18"/>
                <w:szCs w:val="18"/>
              </w:rPr>
              <w:t xml:space="preserve"> </w:t>
            </w:r>
            <w:proofErr w:type="gramStart"/>
            <w:r w:rsidRPr="00B919CE">
              <w:rPr>
                <w:rFonts w:cstheme="minorHAnsi"/>
                <w:sz w:val="18"/>
                <w:szCs w:val="18"/>
              </w:rPr>
              <w:t>Nu</w:t>
            </w:r>
            <w:r w:rsidRPr="00B919CE">
              <w:rPr>
                <w:rFonts w:cstheme="minorHAnsi"/>
                <w:sz w:val="18"/>
                <w:szCs w:val="18"/>
              </w:rPr>
              <w:t>  </w:t>
            </w:r>
            <w:r w:rsidRPr="00B919CE">
              <w:rPr>
                <w:rFonts w:ascii="Segoe UI Symbol" w:hAnsi="Segoe UI Symbol" w:cs="Segoe UI Symbol"/>
                <w:sz w:val="18"/>
                <w:szCs w:val="18"/>
              </w:rPr>
              <w:t>☐</w:t>
            </w:r>
            <w:proofErr w:type="gramEnd"/>
            <w:r w:rsidRPr="00B919CE">
              <w:rPr>
                <w:rFonts w:cstheme="minorHAnsi"/>
                <w:sz w:val="18"/>
                <w:szCs w:val="18"/>
              </w:rPr>
              <w:t xml:space="preserve"> </w:t>
            </w:r>
            <w:proofErr w:type="gramStart"/>
            <w:r w:rsidRPr="00B919CE">
              <w:rPr>
                <w:rFonts w:cstheme="minorHAnsi"/>
                <w:sz w:val="18"/>
                <w:szCs w:val="18"/>
              </w:rPr>
              <w:t>Da</w:t>
            </w:r>
            <w:r w:rsidRPr="00B919CE">
              <w:rPr>
                <w:rFonts w:cstheme="minorHAnsi"/>
                <w:sz w:val="18"/>
                <w:szCs w:val="18"/>
              </w:rPr>
              <w:t>  Număr</w:t>
            </w:r>
            <w:proofErr w:type="gramEnd"/>
            <w:r w:rsidRPr="00B919CE">
              <w:rPr>
                <w:rFonts w:cstheme="minorHAnsi"/>
                <w:sz w:val="18"/>
                <w:szCs w:val="18"/>
              </w:rPr>
              <w:t xml:space="preserve"> aproximativ: ______</w:t>
            </w:r>
            <w:r w:rsidRPr="00B919CE">
              <w:rPr>
                <w:rFonts w:cstheme="minorHAnsi"/>
                <w:sz w:val="18"/>
                <w:szCs w:val="18"/>
              </w:rPr>
              <w:t xml:space="preserve">    M</w:t>
            </w:r>
            <w:r w:rsidRPr="00B919CE">
              <w:rPr>
                <w:rFonts w:cstheme="minorHAnsi"/>
                <w:sz w:val="18"/>
                <w:szCs w:val="18"/>
              </w:rPr>
              <w:t xml:space="preserve">otiv: </w:t>
            </w:r>
          </w:p>
          <w:p w14:paraId="1268A681" w14:textId="77777777" w:rsidR="00B912B7" w:rsidRPr="00B919CE" w:rsidRDefault="00B912B7" w:rsidP="00B919CE">
            <w:pPr>
              <w:pStyle w:val="NoSpacing"/>
              <w:rPr>
                <w:rFonts w:cstheme="minorHAnsi"/>
                <w:sz w:val="18"/>
                <w:szCs w:val="18"/>
              </w:rPr>
            </w:pPr>
          </w:p>
          <w:p w14:paraId="3498FFEC" w14:textId="468DCAD2" w:rsidR="00A67184" w:rsidRPr="00B919CE" w:rsidRDefault="00A67184" w:rsidP="00B919CE">
            <w:pPr>
              <w:pStyle w:val="NoSpacing"/>
              <w:rPr>
                <w:rFonts w:cstheme="minorHAnsi"/>
                <w:sz w:val="18"/>
                <w:szCs w:val="18"/>
              </w:rPr>
            </w:pPr>
            <w:r w:rsidRPr="00B919CE">
              <w:rPr>
                <w:rFonts w:cstheme="minorHAnsi"/>
                <w:sz w:val="18"/>
                <w:szCs w:val="18"/>
              </w:rPr>
              <w:t>III</w:t>
            </w:r>
            <w:r w:rsidRPr="00B919CE">
              <w:rPr>
                <w:rFonts w:cstheme="minorHAnsi"/>
                <w:sz w:val="18"/>
                <w:szCs w:val="18"/>
              </w:rPr>
              <w:t xml:space="preserve">. Există persoane cu acces restricționat (dovedibil) la facilitățile de prelucrare </w:t>
            </w:r>
            <w:proofErr w:type="gramStart"/>
            <w:r w:rsidRPr="00B919CE">
              <w:rPr>
                <w:rFonts w:cstheme="minorHAnsi"/>
                <w:sz w:val="18"/>
                <w:szCs w:val="18"/>
              </w:rPr>
              <w:t>a</w:t>
            </w:r>
            <w:proofErr w:type="gramEnd"/>
            <w:r w:rsidRPr="00B919CE">
              <w:rPr>
                <w:rFonts w:cstheme="minorHAnsi"/>
                <w:sz w:val="18"/>
                <w:szCs w:val="18"/>
              </w:rPr>
              <w:t xml:space="preserve"> informațiilor </w:t>
            </w:r>
            <w:r w:rsidRPr="00B919CE">
              <w:rPr>
                <w:rFonts w:cstheme="minorHAnsi"/>
                <w:sz w:val="18"/>
                <w:szCs w:val="18"/>
              </w:rPr>
              <w:t>SMSI</w:t>
            </w:r>
            <w:r w:rsidRPr="00B919CE">
              <w:rPr>
                <w:rFonts w:cstheme="minorHAnsi"/>
                <w:sz w:val="18"/>
                <w:szCs w:val="18"/>
              </w:rPr>
              <w:t>?</w:t>
            </w:r>
          </w:p>
          <w:p w14:paraId="6C9ED8C6" w14:textId="3C8D0287" w:rsidR="00A67184" w:rsidRDefault="00A67184" w:rsidP="00B919CE">
            <w:pPr>
              <w:pStyle w:val="NoSpacing"/>
              <w:rPr>
                <w:rFonts w:cstheme="minorHAnsi"/>
                <w:sz w:val="18"/>
                <w:szCs w:val="18"/>
              </w:rPr>
            </w:pPr>
            <w:r w:rsidRPr="00B919CE">
              <w:rPr>
                <w:rFonts w:ascii="Segoe UI Symbol" w:hAnsi="Segoe UI Symbol" w:cs="Segoe UI Symbol"/>
                <w:sz w:val="18"/>
                <w:szCs w:val="18"/>
              </w:rPr>
              <w:t>☐</w:t>
            </w:r>
            <w:r w:rsidRPr="00B919CE">
              <w:rPr>
                <w:rFonts w:cstheme="minorHAnsi"/>
                <w:sz w:val="18"/>
                <w:szCs w:val="18"/>
              </w:rPr>
              <w:t xml:space="preserve"> </w:t>
            </w:r>
            <w:proofErr w:type="gramStart"/>
            <w:r w:rsidRPr="00B919CE">
              <w:rPr>
                <w:rFonts w:cstheme="minorHAnsi"/>
                <w:sz w:val="18"/>
                <w:szCs w:val="18"/>
              </w:rPr>
              <w:t>Nu</w:t>
            </w:r>
            <w:r w:rsidRPr="00B919CE">
              <w:rPr>
                <w:rFonts w:cstheme="minorHAnsi"/>
                <w:sz w:val="18"/>
                <w:szCs w:val="18"/>
              </w:rPr>
              <w:t>  </w:t>
            </w:r>
            <w:r w:rsidRPr="00B919CE">
              <w:rPr>
                <w:rFonts w:ascii="Segoe UI Symbol" w:hAnsi="Segoe UI Symbol" w:cs="Segoe UI Symbol"/>
                <w:sz w:val="18"/>
                <w:szCs w:val="18"/>
              </w:rPr>
              <w:t>☐</w:t>
            </w:r>
            <w:proofErr w:type="gramEnd"/>
            <w:r w:rsidRPr="00B919CE">
              <w:rPr>
                <w:rFonts w:cstheme="minorHAnsi"/>
                <w:sz w:val="18"/>
                <w:szCs w:val="18"/>
              </w:rPr>
              <w:t xml:space="preserve"> </w:t>
            </w:r>
            <w:r w:rsidRPr="00B919CE">
              <w:rPr>
                <w:rFonts w:cstheme="minorHAnsi"/>
                <w:sz w:val="18"/>
                <w:szCs w:val="18"/>
              </w:rPr>
              <w:t>Da</w:t>
            </w:r>
            <w:r w:rsidRPr="00B919CE">
              <w:rPr>
                <w:rFonts w:cstheme="minorHAnsi"/>
                <w:sz w:val="18"/>
                <w:szCs w:val="18"/>
              </w:rPr>
              <w:t>  </w:t>
            </w:r>
            <w:r w:rsidRPr="00B919CE">
              <w:rPr>
                <w:rFonts w:cstheme="minorHAnsi"/>
                <w:sz w:val="18"/>
                <w:szCs w:val="18"/>
              </w:rPr>
              <w:t xml:space="preserve"> </w:t>
            </w:r>
            <w:r w:rsidRPr="00B919CE">
              <w:rPr>
                <w:rFonts w:cstheme="minorHAnsi"/>
                <w:sz w:val="18"/>
                <w:szCs w:val="18"/>
              </w:rPr>
              <w:t>Număr aproximativ: ______</w:t>
            </w:r>
            <w:r w:rsidRPr="00B919CE">
              <w:rPr>
                <w:rFonts w:cstheme="minorHAnsi"/>
                <w:sz w:val="18"/>
                <w:szCs w:val="18"/>
              </w:rPr>
              <w:t xml:space="preserve">   </w:t>
            </w:r>
            <w:r w:rsidRPr="00B919CE">
              <w:rPr>
                <w:rFonts w:cstheme="minorHAnsi"/>
                <w:sz w:val="18"/>
                <w:szCs w:val="18"/>
              </w:rPr>
              <w:t xml:space="preserve">Descrieți restricțiile aplicabile: </w:t>
            </w:r>
          </w:p>
          <w:p w14:paraId="47297ED7" w14:textId="77777777" w:rsidR="00B912B7" w:rsidRPr="00B919CE" w:rsidRDefault="00B912B7" w:rsidP="00B919CE">
            <w:pPr>
              <w:pStyle w:val="NoSpacing"/>
              <w:rPr>
                <w:rFonts w:cstheme="minorHAnsi"/>
                <w:sz w:val="18"/>
                <w:szCs w:val="18"/>
              </w:rPr>
            </w:pPr>
          </w:p>
          <w:p w14:paraId="24EF0E2E" w14:textId="55D891D0" w:rsidR="00A67184" w:rsidRPr="00B919CE" w:rsidRDefault="00A67184" w:rsidP="00B919CE">
            <w:pPr>
              <w:pStyle w:val="NoSpacing"/>
              <w:rPr>
                <w:rFonts w:cstheme="minorHAnsi"/>
                <w:sz w:val="18"/>
                <w:szCs w:val="18"/>
              </w:rPr>
            </w:pPr>
            <w:r w:rsidRPr="00B919CE">
              <w:rPr>
                <w:rFonts w:cstheme="minorHAnsi"/>
                <w:sz w:val="18"/>
                <w:szCs w:val="18"/>
              </w:rPr>
              <w:t>IV</w:t>
            </w:r>
            <w:r w:rsidRPr="00B919CE">
              <w:rPr>
                <w:rFonts w:cstheme="minorHAnsi"/>
                <w:sz w:val="18"/>
                <w:szCs w:val="18"/>
              </w:rPr>
              <w:t>. Sunt implementate măsuri stricte pentru prevenirea divulgării informațiilor?</w:t>
            </w:r>
          </w:p>
          <w:p w14:paraId="1EE2ADC7" w14:textId="77777777" w:rsidR="00B919CE" w:rsidRPr="00B919CE" w:rsidRDefault="00A67184" w:rsidP="00B919CE">
            <w:pPr>
              <w:pStyle w:val="NoSpacing"/>
              <w:rPr>
                <w:rFonts w:cstheme="minorHAnsi"/>
                <w:sz w:val="18"/>
                <w:szCs w:val="18"/>
              </w:rPr>
            </w:pPr>
            <w:r w:rsidRPr="00B919CE">
              <w:rPr>
                <w:rFonts w:ascii="Segoe UI Symbol" w:hAnsi="Segoe UI Symbol" w:cs="Segoe UI Symbol"/>
                <w:sz w:val="18"/>
                <w:szCs w:val="18"/>
              </w:rPr>
              <w:t>☐</w:t>
            </w:r>
            <w:r w:rsidRPr="00B919CE">
              <w:rPr>
                <w:rFonts w:cstheme="minorHAnsi"/>
                <w:sz w:val="18"/>
                <w:szCs w:val="18"/>
              </w:rPr>
              <w:t xml:space="preserve"> </w:t>
            </w:r>
            <w:proofErr w:type="gramStart"/>
            <w:r w:rsidRPr="00B919CE">
              <w:rPr>
                <w:rFonts w:cstheme="minorHAnsi"/>
                <w:sz w:val="18"/>
                <w:szCs w:val="18"/>
              </w:rPr>
              <w:t>Nu</w:t>
            </w:r>
            <w:r w:rsidRPr="00B919CE">
              <w:rPr>
                <w:rFonts w:cstheme="minorHAnsi"/>
                <w:sz w:val="18"/>
                <w:szCs w:val="18"/>
              </w:rPr>
              <w:t>  </w:t>
            </w:r>
            <w:r w:rsidRPr="00B919CE">
              <w:rPr>
                <w:rFonts w:ascii="Segoe UI Symbol" w:hAnsi="Segoe UI Symbol" w:cs="Segoe UI Symbol"/>
                <w:sz w:val="18"/>
                <w:szCs w:val="18"/>
              </w:rPr>
              <w:t>☐</w:t>
            </w:r>
            <w:proofErr w:type="gramEnd"/>
            <w:r w:rsidRPr="00B919CE">
              <w:rPr>
                <w:rFonts w:cstheme="minorHAnsi"/>
                <w:sz w:val="18"/>
                <w:szCs w:val="18"/>
              </w:rPr>
              <w:t xml:space="preserve"> </w:t>
            </w:r>
            <w:proofErr w:type="gramStart"/>
            <w:r w:rsidRPr="00B919CE">
              <w:rPr>
                <w:rFonts w:cstheme="minorHAnsi"/>
                <w:sz w:val="18"/>
                <w:szCs w:val="18"/>
              </w:rPr>
              <w:t>Da</w:t>
            </w:r>
            <w:r w:rsidRPr="00B919CE">
              <w:rPr>
                <w:rFonts w:cstheme="minorHAnsi"/>
                <w:sz w:val="18"/>
                <w:szCs w:val="18"/>
              </w:rPr>
              <w:t>  Bifați</w:t>
            </w:r>
            <w:proofErr w:type="gramEnd"/>
            <w:r w:rsidRPr="00B919CE">
              <w:rPr>
                <w:rFonts w:cstheme="minorHAnsi"/>
                <w:sz w:val="18"/>
                <w:szCs w:val="18"/>
              </w:rPr>
              <w:t xml:space="preserve"> măsurile aplicabile: </w:t>
            </w:r>
            <w:r w:rsidRPr="00B919CE">
              <w:rPr>
                <w:rFonts w:ascii="Segoe UI Symbol" w:hAnsi="Segoe UI Symbol" w:cs="Segoe UI Symbol"/>
                <w:sz w:val="18"/>
                <w:szCs w:val="18"/>
              </w:rPr>
              <w:t>☐</w:t>
            </w:r>
            <w:r w:rsidRPr="00B919CE">
              <w:rPr>
                <w:rFonts w:cstheme="minorHAnsi"/>
                <w:sz w:val="18"/>
                <w:szCs w:val="18"/>
              </w:rPr>
              <w:t xml:space="preserve"> Interdicția dispozitivelor personale </w:t>
            </w:r>
            <w:r w:rsidRPr="00B919CE">
              <w:rPr>
                <w:rFonts w:cstheme="minorHAnsi"/>
                <w:sz w:val="18"/>
                <w:szCs w:val="18"/>
              </w:rPr>
              <w:t xml:space="preserve">     </w:t>
            </w:r>
            <w:r w:rsidRPr="00B919CE">
              <w:rPr>
                <w:rFonts w:ascii="Segoe UI Symbol" w:hAnsi="Segoe UI Symbol" w:cs="Segoe UI Symbol"/>
                <w:sz w:val="18"/>
                <w:szCs w:val="18"/>
              </w:rPr>
              <w:t>☐</w:t>
            </w:r>
            <w:r w:rsidRPr="00B919CE">
              <w:rPr>
                <w:rFonts w:cstheme="minorHAnsi"/>
                <w:sz w:val="18"/>
                <w:szCs w:val="18"/>
              </w:rPr>
              <w:t xml:space="preserve"> Control acces </w:t>
            </w:r>
            <w:r w:rsidRPr="00B919CE">
              <w:rPr>
                <w:rFonts w:cstheme="minorHAnsi"/>
                <w:sz w:val="18"/>
                <w:szCs w:val="18"/>
              </w:rPr>
              <w:t xml:space="preserve">    </w:t>
            </w:r>
            <w:r w:rsidRPr="00B919CE">
              <w:rPr>
                <w:rFonts w:ascii="Segoe UI Symbol" w:hAnsi="Segoe UI Symbol" w:cs="Segoe UI Symbol"/>
                <w:sz w:val="18"/>
                <w:szCs w:val="18"/>
              </w:rPr>
              <w:t>☐</w:t>
            </w:r>
            <w:r w:rsidRPr="00B919CE">
              <w:rPr>
                <w:rFonts w:cstheme="minorHAnsi"/>
                <w:sz w:val="18"/>
                <w:szCs w:val="18"/>
              </w:rPr>
              <w:t xml:space="preserve"> Supraveghere video </w:t>
            </w:r>
          </w:p>
          <w:p w14:paraId="3F161F9A" w14:textId="2340E01A" w:rsidR="00B912B7" w:rsidRPr="00B919CE" w:rsidRDefault="00A67184" w:rsidP="00B919CE">
            <w:pPr>
              <w:pStyle w:val="NoSpacing"/>
              <w:rPr>
                <w:rFonts w:cstheme="minorHAnsi"/>
                <w:sz w:val="18"/>
                <w:szCs w:val="18"/>
              </w:rPr>
            </w:pPr>
            <w:r w:rsidRPr="00B919CE">
              <w:rPr>
                <w:rFonts w:ascii="Segoe UI Symbol" w:hAnsi="Segoe UI Symbol" w:cs="Segoe UI Symbol"/>
                <w:sz w:val="18"/>
                <w:szCs w:val="18"/>
              </w:rPr>
              <w:t>☐</w:t>
            </w:r>
            <w:r w:rsidRPr="00B919CE">
              <w:rPr>
                <w:rFonts w:cstheme="minorHAnsi"/>
                <w:sz w:val="18"/>
                <w:szCs w:val="18"/>
              </w:rPr>
              <w:t xml:space="preserve"> Alte măsuri: </w:t>
            </w:r>
          </w:p>
        </w:tc>
      </w:tr>
      <w:tr w:rsidR="007223F9" w:rsidRPr="00A67184" w14:paraId="79096E05"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42"/>
        </w:trPr>
        <w:tc>
          <w:tcPr>
            <w:tcW w:w="10620" w:type="dxa"/>
            <w:gridSpan w:val="11"/>
            <w:shd w:val="clear" w:color="auto" w:fill="FBD4B4" w:themeFill="accent6" w:themeFillTint="66"/>
            <w:vAlign w:val="center"/>
          </w:tcPr>
          <w:p w14:paraId="4D921A58" w14:textId="05D09E23" w:rsidR="00FD4E82" w:rsidRPr="00B919CE" w:rsidRDefault="00B370D9" w:rsidP="00B919CE">
            <w:pPr>
              <w:pStyle w:val="NoSpacing"/>
              <w:numPr>
                <w:ilvl w:val="0"/>
                <w:numId w:val="23"/>
              </w:numPr>
              <w:rPr>
                <w:b/>
                <w:bCs/>
                <w:color w:val="0000CC"/>
                <w:sz w:val="18"/>
                <w:szCs w:val="18"/>
                <w:lang w:val="it-IT"/>
              </w:rPr>
            </w:pPr>
            <w:r w:rsidRPr="00A67184">
              <w:rPr>
                <w:b/>
                <w:sz w:val="18"/>
                <w:szCs w:val="18"/>
                <w:lang w:val="it-IT"/>
              </w:rPr>
              <w:t>Va rugam s</w:t>
            </w:r>
            <w:r w:rsidR="00CC0FFC" w:rsidRPr="00A67184">
              <w:rPr>
                <w:b/>
                <w:sz w:val="18"/>
                <w:szCs w:val="18"/>
                <w:lang w:val="it-IT"/>
              </w:rPr>
              <w:t>ă</w:t>
            </w:r>
            <w:r w:rsidRPr="00A67184">
              <w:rPr>
                <w:b/>
                <w:sz w:val="18"/>
                <w:szCs w:val="18"/>
                <w:lang w:val="it-IT"/>
              </w:rPr>
              <w:t xml:space="preserve"> </w:t>
            </w:r>
            <w:r w:rsidR="00576AB4" w:rsidRPr="00A67184">
              <w:rPr>
                <w:b/>
                <w:sz w:val="18"/>
                <w:szCs w:val="18"/>
                <w:lang w:val="it-IT"/>
              </w:rPr>
              <w:t>bifa</w:t>
            </w:r>
            <w:r w:rsidR="00CC0FFC" w:rsidRPr="00A67184">
              <w:rPr>
                <w:b/>
                <w:sz w:val="18"/>
                <w:szCs w:val="18"/>
                <w:lang w:val="it-IT"/>
              </w:rPr>
              <w:t>ț</w:t>
            </w:r>
            <w:r w:rsidR="00576AB4" w:rsidRPr="00A67184">
              <w:rPr>
                <w:b/>
                <w:sz w:val="18"/>
                <w:szCs w:val="18"/>
                <w:lang w:val="it-IT"/>
              </w:rPr>
              <w:t>i</w:t>
            </w:r>
            <w:r w:rsidRPr="00A67184">
              <w:rPr>
                <w:b/>
                <w:sz w:val="18"/>
                <w:szCs w:val="18"/>
                <w:lang w:val="it-IT"/>
              </w:rPr>
              <w:t xml:space="preserve"> mai jos f</w:t>
            </w:r>
            <w:r w:rsidR="007223F9" w:rsidRPr="00A67184">
              <w:rPr>
                <w:rFonts w:eastAsia="Cambria"/>
                <w:b/>
                <w:bCs/>
                <w:spacing w:val="-2"/>
                <w:sz w:val="18"/>
                <w:szCs w:val="18"/>
                <w:lang w:val="it-IT"/>
              </w:rPr>
              <w:t>actor</w:t>
            </w:r>
            <w:r w:rsidRPr="00A67184">
              <w:rPr>
                <w:rFonts w:eastAsia="Cambria"/>
                <w:b/>
                <w:bCs/>
                <w:spacing w:val="-2"/>
                <w:sz w:val="18"/>
                <w:szCs w:val="18"/>
                <w:lang w:val="it-IT"/>
              </w:rPr>
              <w:t>i</w:t>
            </w:r>
            <w:r w:rsidR="007223F9" w:rsidRPr="00A67184">
              <w:rPr>
                <w:rFonts w:eastAsia="Cambria"/>
                <w:b/>
                <w:bCs/>
                <w:spacing w:val="-2"/>
                <w:sz w:val="18"/>
                <w:szCs w:val="18"/>
                <w:lang w:val="it-IT"/>
              </w:rPr>
              <w:t>i</w:t>
            </w:r>
            <w:r w:rsidR="007223F9" w:rsidRPr="00A67184">
              <w:rPr>
                <w:b/>
                <w:bCs/>
                <w:sz w:val="18"/>
                <w:szCs w:val="18"/>
                <w:lang w:val="it-IT"/>
              </w:rPr>
              <w:t xml:space="preserve"> legați de sectorul de afaceri și de organiza</w:t>
            </w:r>
            <w:r w:rsidR="00CC0FFC" w:rsidRPr="00A67184">
              <w:rPr>
                <w:b/>
                <w:bCs/>
                <w:sz w:val="18"/>
                <w:szCs w:val="18"/>
                <w:lang w:val="it-IT"/>
              </w:rPr>
              <w:t>ț</w:t>
            </w:r>
            <w:r w:rsidR="007223F9" w:rsidRPr="00A67184">
              <w:rPr>
                <w:b/>
                <w:bCs/>
                <w:sz w:val="18"/>
                <w:szCs w:val="18"/>
                <w:lang w:val="it-IT"/>
              </w:rPr>
              <w:t>ie (alții decât factorii IT)</w:t>
            </w:r>
            <w:r w:rsidR="00ED756A" w:rsidRPr="00A67184">
              <w:rPr>
                <w:b/>
                <w:bCs/>
                <w:sz w:val="18"/>
                <w:szCs w:val="18"/>
                <w:lang w:val="it-IT"/>
              </w:rPr>
              <w:t>:</w:t>
            </w:r>
          </w:p>
        </w:tc>
      </w:tr>
      <w:tr w:rsidR="00C92E01" w:rsidRPr="00A67184" w14:paraId="31DCADD9"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314"/>
        </w:trPr>
        <w:tc>
          <w:tcPr>
            <w:tcW w:w="1620" w:type="dxa"/>
            <w:vMerge w:val="restart"/>
            <w:shd w:val="clear" w:color="auto" w:fill="FBD4B4" w:themeFill="accent6" w:themeFillTint="66"/>
            <w:vAlign w:val="center"/>
          </w:tcPr>
          <w:p w14:paraId="69DB311E" w14:textId="6EBE5AAC" w:rsidR="00C92E01" w:rsidRPr="00A67184" w:rsidRDefault="00C92E01" w:rsidP="00936FBA">
            <w:pPr>
              <w:jc w:val="center"/>
              <w:rPr>
                <w:rFonts w:cstheme="minorHAnsi"/>
                <w:b/>
                <w:sz w:val="18"/>
                <w:szCs w:val="18"/>
              </w:rPr>
            </w:pPr>
            <w:proofErr w:type="spellStart"/>
            <w:r w:rsidRPr="00A67184">
              <w:rPr>
                <w:rFonts w:cstheme="minorHAnsi"/>
                <w:b/>
                <w:bCs/>
                <w:sz w:val="18"/>
                <w:szCs w:val="18"/>
              </w:rPr>
              <w:t>Categori</w:t>
            </w:r>
            <w:r w:rsidR="00D5448D" w:rsidRPr="00A67184">
              <w:rPr>
                <w:rFonts w:cstheme="minorHAnsi"/>
                <w:b/>
                <w:bCs/>
                <w:sz w:val="18"/>
                <w:szCs w:val="18"/>
              </w:rPr>
              <w:t>e</w:t>
            </w:r>
            <w:proofErr w:type="spellEnd"/>
          </w:p>
        </w:tc>
        <w:tc>
          <w:tcPr>
            <w:tcW w:w="5220" w:type="dxa"/>
            <w:vMerge w:val="restart"/>
            <w:shd w:val="clear" w:color="auto" w:fill="FBD4B4" w:themeFill="accent6" w:themeFillTint="66"/>
            <w:vAlign w:val="center"/>
          </w:tcPr>
          <w:p w14:paraId="18F8479C" w14:textId="59B05EE4" w:rsidR="00C92E01" w:rsidRPr="00A67184" w:rsidRDefault="00C92E01" w:rsidP="00936FBA">
            <w:pPr>
              <w:jc w:val="center"/>
              <w:rPr>
                <w:rFonts w:cstheme="minorHAnsi"/>
                <w:b/>
                <w:sz w:val="18"/>
                <w:szCs w:val="18"/>
              </w:rPr>
            </w:pPr>
            <w:r w:rsidRPr="00A67184">
              <w:rPr>
                <w:rFonts w:cstheme="minorHAnsi"/>
                <w:b/>
                <w:bCs/>
                <w:sz w:val="18"/>
                <w:szCs w:val="18"/>
              </w:rPr>
              <w:t>Grad</w:t>
            </w:r>
          </w:p>
        </w:tc>
        <w:tc>
          <w:tcPr>
            <w:tcW w:w="3780" w:type="dxa"/>
            <w:gridSpan w:val="9"/>
            <w:shd w:val="clear" w:color="auto" w:fill="FBD4B4" w:themeFill="accent6" w:themeFillTint="66"/>
            <w:vAlign w:val="center"/>
          </w:tcPr>
          <w:p w14:paraId="07DFDAE1" w14:textId="2CC08F26" w:rsidR="00C92E01" w:rsidRPr="00B919CE" w:rsidRDefault="00C92E01" w:rsidP="00B919CE">
            <w:pPr>
              <w:pStyle w:val="NoSpacing"/>
              <w:ind w:right="-105" w:hanging="111"/>
              <w:jc w:val="center"/>
              <w:rPr>
                <w:b/>
                <w:bCs/>
                <w:sz w:val="16"/>
                <w:szCs w:val="16"/>
                <w:lang w:val="it-IT"/>
              </w:rPr>
            </w:pPr>
            <w:r w:rsidRPr="00B919CE">
              <w:rPr>
                <w:b/>
                <w:bCs/>
                <w:sz w:val="16"/>
                <w:szCs w:val="16"/>
                <w:lang w:val="it-IT"/>
              </w:rPr>
              <w:t xml:space="preserve">Se </w:t>
            </w:r>
            <w:r w:rsidR="00B919CE">
              <w:rPr>
                <w:b/>
                <w:bCs/>
                <w:sz w:val="16"/>
                <w:szCs w:val="16"/>
                <w:lang w:val="it-IT"/>
              </w:rPr>
              <w:t>bifează doar</w:t>
            </w:r>
            <w:r w:rsidRPr="00B919CE">
              <w:rPr>
                <w:b/>
                <w:bCs/>
                <w:sz w:val="16"/>
                <w:szCs w:val="16"/>
                <w:lang w:val="it-IT"/>
              </w:rPr>
              <w:t xml:space="preserve"> pentru locatiile unde se aplic</w:t>
            </w:r>
            <w:r w:rsidR="00B919CE">
              <w:rPr>
                <w:b/>
                <w:bCs/>
                <w:sz w:val="16"/>
                <w:szCs w:val="16"/>
                <w:lang w:val="it-IT"/>
              </w:rPr>
              <w:t>ă</w:t>
            </w:r>
          </w:p>
        </w:tc>
      </w:tr>
      <w:tr w:rsidR="00C92E01" w:rsidRPr="00A67184" w14:paraId="2884960A"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06"/>
        </w:trPr>
        <w:tc>
          <w:tcPr>
            <w:tcW w:w="1620" w:type="dxa"/>
            <w:vMerge/>
            <w:shd w:val="clear" w:color="auto" w:fill="FBD4B4" w:themeFill="accent6" w:themeFillTint="66"/>
            <w:vAlign w:val="center"/>
          </w:tcPr>
          <w:p w14:paraId="7A063BF0" w14:textId="77777777" w:rsidR="00C92E01" w:rsidRPr="00A67184" w:rsidRDefault="00C92E01" w:rsidP="00936FBA">
            <w:pPr>
              <w:jc w:val="center"/>
              <w:rPr>
                <w:rFonts w:ascii="Arial" w:hAnsi="Arial" w:cs="Arial"/>
                <w:b/>
                <w:bCs/>
                <w:color w:val="002060"/>
                <w:sz w:val="18"/>
                <w:szCs w:val="18"/>
                <w:lang w:val="it-IT"/>
              </w:rPr>
            </w:pPr>
          </w:p>
        </w:tc>
        <w:tc>
          <w:tcPr>
            <w:tcW w:w="5220" w:type="dxa"/>
            <w:vMerge/>
            <w:shd w:val="clear" w:color="auto" w:fill="FBD4B4" w:themeFill="accent6" w:themeFillTint="66"/>
            <w:vAlign w:val="center"/>
          </w:tcPr>
          <w:p w14:paraId="5C366BC9" w14:textId="77777777" w:rsidR="00C92E01" w:rsidRPr="00A67184" w:rsidRDefault="00C92E01" w:rsidP="00936FBA">
            <w:pPr>
              <w:jc w:val="center"/>
              <w:rPr>
                <w:rFonts w:ascii="Arial" w:hAnsi="Arial" w:cs="Arial"/>
                <w:b/>
                <w:bCs/>
                <w:color w:val="002060"/>
                <w:sz w:val="18"/>
                <w:szCs w:val="18"/>
                <w:lang w:val="it-IT"/>
              </w:rPr>
            </w:pPr>
          </w:p>
        </w:tc>
        <w:tc>
          <w:tcPr>
            <w:tcW w:w="419" w:type="dxa"/>
            <w:shd w:val="clear" w:color="auto" w:fill="FBD4B4" w:themeFill="accent6" w:themeFillTint="66"/>
            <w:vAlign w:val="center"/>
          </w:tcPr>
          <w:p w14:paraId="35A31871" w14:textId="77777777" w:rsidR="00C92E01" w:rsidRPr="00B919CE" w:rsidRDefault="00C92E01" w:rsidP="00C92E01">
            <w:pPr>
              <w:pStyle w:val="NoSpacing"/>
              <w:ind w:left="-110" w:right="-140"/>
              <w:rPr>
                <w:b/>
                <w:bCs/>
                <w:sz w:val="16"/>
                <w:szCs w:val="16"/>
              </w:rPr>
            </w:pPr>
            <w:proofErr w:type="spellStart"/>
            <w:r w:rsidRPr="00B919CE">
              <w:rPr>
                <w:b/>
                <w:bCs/>
                <w:sz w:val="16"/>
                <w:szCs w:val="16"/>
              </w:rPr>
              <w:t>Sediu</w:t>
            </w:r>
            <w:proofErr w:type="spellEnd"/>
          </w:p>
        </w:tc>
        <w:tc>
          <w:tcPr>
            <w:tcW w:w="420" w:type="dxa"/>
            <w:shd w:val="clear" w:color="auto" w:fill="FBD4B4" w:themeFill="accent6" w:themeFillTint="66"/>
            <w:vAlign w:val="center"/>
          </w:tcPr>
          <w:p w14:paraId="62E7B304" w14:textId="6DCB91BE" w:rsidR="00C92E01" w:rsidRPr="00B919CE" w:rsidRDefault="00C92E01" w:rsidP="00D5448D">
            <w:pPr>
              <w:pStyle w:val="NoSpacing"/>
              <w:ind w:hanging="80"/>
              <w:jc w:val="center"/>
              <w:rPr>
                <w:b/>
                <w:bCs/>
                <w:sz w:val="16"/>
                <w:szCs w:val="16"/>
              </w:rPr>
            </w:pPr>
            <w:r w:rsidRPr="00B919CE">
              <w:rPr>
                <w:b/>
                <w:bCs/>
                <w:sz w:val="16"/>
                <w:szCs w:val="16"/>
              </w:rPr>
              <w:t>PL1</w:t>
            </w:r>
          </w:p>
        </w:tc>
        <w:tc>
          <w:tcPr>
            <w:tcW w:w="420" w:type="dxa"/>
            <w:shd w:val="clear" w:color="auto" w:fill="FBD4B4" w:themeFill="accent6" w:themeFillTint="66"/>
            <w:vAlign w:val="center"/>
          </w:tcPr>
          <w:p w14:paraId="46DCD32A" w14:textId="209DDB03" w:rsidR="00C92E01" w:rsidRPr="00B919CE" w:rsidRDefault="00C92E01" w:rsidP="00D5448D">
            <w:pPr>
              <w:pStyle w:val="NoSpacing"/>
              <w:ind w:hanging="50"/>
              <w:jc w:val="center"/>
              <w:rPr>
                <w:b/>
                <w:bCs/>
                <w:sz w:val="16"/>
                <w:szCs w:val="16"/>
              </w:rPr>
            </w:pPr>
            <w:r w:rsidRPr="00B919CE">
              <w:rPr>
                <w:b/>
                <w:bCs/>
                <w:sz w:val="16"/>
                <w:szCs w:val="16"/>
              </w:rPr>
              <w:t>PL2</w:t>
            </w:r>
          </w:p>
        </w:tc>
        <w:tc>
          <w:tcPr>
            <w:tcW w:w="420" w:type="dxa"/>
            <w:shd w:val="clear" w:color="auto" w:fill="FBD4B4" w:themeFill="accent6" w:themeFillTint="66"/>
            <w:vAlign w:val="center"/>
          </w:tcPr>
          <w:p w14:paraId="70E30E79" w14:textId="51AF22F4" w:rsidR="00C92E01" w:rsidRPr="00B919CE" w:rsidRDefault="00C92E01" w:rsidP="00D5448D">
            <w:pPr>
              <w:pStyle w:val="NoSpacing"/>
              <w:ind w:hanging="110"/>
              <w:jc w:val="center"/>
              <w:rPr>
                <w:b/>
                <w:bCs/>
                <w:sz w:val="16"/>
                <w:szCs w:val="16"/>
              </w:rPr>
            </w:pPr>
            <w:r w:rsidRPr="00B919CE">
              <w:rPr>
                <w:b/>
                <w:bCs/>
                <w:sz w:val="16"/>
                <w:szCs w:val="16"/>
              </w:rPr>
              <w:t>PL3</w:t>
            </w:r>
          </w:p>
        </w:tc>
        <w:tc>
          <w:tcPr>
            <w:tcW w:w="420" w:type="dxa"/>
            <w:shd w:val="clear" w:color="auto" w:fill="FBD4B4" w:themeFill="accent6" w:themeFillTint="66"/>
            <w:vAlign w:val="center"/>
          </w:tcPr>
          <w:p w14:paraId="57327EAB" w14:textId="47325491" w:rsidR="00C92E01" w:rsidRPr="00B919CE" w:rsidRDefault="00C92E01" w:rsidP="00D5448D">
            <w:pPr>
              <w:pStyle w:val="NoSpacing"/>
              <w:ind w:hanging="80"/>
              <w:jc w:val="center"/>
              <w:rPr>
                <w:b/>
                <w:bCs/>
                <w:sz w:val="16"/>
                <w:szCs w:val="16"/>
              </w:rPr>
            </w:pPr>
            <w:r w:rsidRPr="00B919CE">
              <w:rPr>
                <w:b/>
                <w:bCs/>
                <w:sz w:val="16"/>
                <w:szCs w:val="16"/>
              </w:rPr>
              <w:t>PL4</w:t>
            </w:r>
          </w:p>
        </w:tc>
        <w:tc>
          <w:tcPr>
            <w:tcW w:w="420" w:type="dxa"/>
            <w:shd w:val="clear" w:color="auto" w:fill="FBD4B4" w:themeFill="accent6" w:themeFillTint="66"/>
            <w:vAlign w:val="center"/>
          </w:tcPr>
          <w:p w14:paraId="1324098D" w14:textId="688F295B" w:rsidR="00C92E01" w:rsidRPr="00B919CE" w:rsidRDefault="00C92E01" w:rsidP="00D5448D">
            <w:pPr>
              <w:pStyle w:val="NoSpacing"/>
              <w:ind w:hanging="50"/>
              <w:jc w:val="center"/>
              <w:rPr>
                <w:b/>
                <w:bCs/>
                <w:sz w:val="16"/>
                <w:szCs w:val="16"/>
              </w:rPr>
            </w:pPr>
            <w:r w:rsidRPr="00B919CE">
              <w:rPr>
                <w:b/>
                <w:bCs/>
                <w:sz w:val="16"/>
                <w:szCs w:val="16"/>
              </w:rPr>
              <w:t>PL5</w:t>
            </w:r>
          </w:p>
        </w:tc>
        <w:tc>
          <w:tcPr>
            <w:tcW w:w="420" w:type="dxa"/>
            <w:shd w:val="clear" w:color="auto" w:fill="FBD4B4" w:themeFill="accent6" w:themeFillTint="66"/>
            <w:vAlign w:val="center"/>
          </w:tcPr>
          <w:p w14:paraId="4C85A16A" w14:textId="3D8E3214" w:rsidR="00C92E01" w:rsidRPr="00B919CE" w:rsidRDefault="00C92E01" w:rsidP="00D5448D">
            <w:pPr>
              <w:pStyle w:val="NoSpacing"/>
              <w:ind w:hanging="110"/>
              <w:jc w:val="center"/>
              <w:rPr>
                <w:b/>
                <w:bCs/>
                <w:sz w:val="16"/>
                <w:szCs w:val="16"/>
              </w:rPr>
            </w:pPr>
            <w:r w:rsidRPr="00B919CE">
              <w:rPr>
                <w:b/>
                <w:bCs/>
                <w:sz w:val="16"/>
                <w:szCs w:val="16"/>
              </w:rPr>
              <w:t>PL6</w:t>
            </w:r>
          </w:p>
        </w:tc>
        <w:tc>
          <w:tcPr>
            <w:tcW w:w="420" w:type="dxa"/>
            <w:shd w:val="clear" w:color="auto" w:fill="FBD4B4" w:themeFill="accent6" w:themeFillTint="66"/>
            <w:vAlign w:val="center"/>
          </w:tcPr>
          <w:p w14:paraId="3B33FA04" w14:textId="6799A190" w:rsidR="00C92E01" w:rsidRPr="00B919CE" w:rsidRDefault="00D5448D" w:rsidP="00D5448D">
            <w:pPr>
              <w:pStyle w:val="NoSpacing"/>
              <w:ind w:left="-50" w:right="-110" w:hanging="50"/>
              <w:jc w:val="center"/>
              <w:rPr>
                <w:b/>
                <w:bCs/>
                <w:sz w:val="16"/>
                <w:szCs w:val="16"/>
              </w:rPr>
            </w:pPr>
            <w:r w:rsidRPr="00B919CE">
              <w:rPr>
                <w:b/>
                <w:bCs/>
                <w:sz w:val="16"/>
                <w:szCs w:val="16"/>
              </w:rPr>
              <w:t>PL:</w:t>
            </w:r>
          </w:p>
        </w:tc>
        <w:tc>
          <w:tcPr>
            <w:tcW w:w="421" w:type="dxa"/>
            <w:shd w:val="clear" w:color="auto" w:fill="FBD4B4" w:themeFill="accent6" w:themeFillTint="66"/>
            <w:vAlign w:val="center"/>
          </w:tcPr>
          <w:p w14:paraId="0E45D838" w14:textId="21750F51" w:rsidR="00C92E01" w:rsidRPr="00B919CE" w:rsidRDefault="00C92E01" w:rsidP="00C92E01">
            <w:pPr>
              <w:pStyle w:val="NoSpacing"/>
              <w:ind w:left="-50" w:right="-110" w:hanging="50"/>
              <w:rPr>
                <w:b/>
                <w:bCs/>
                <w:sz w:val="16"/>
                <w:szCs w:val="16"/>
              </w:rPr>
            </w:pPr>
            <w:proofErr w:type="spellStart"/>
            <w:r w:rsidRPr="00B919CE">
              <w:rPr>
                <w:b/>
                <w:bCs/>
                <w:sz w:val="16"/>
                <w:szCs w:val="16"/>
              </w:rPr>
              <w:t>Toate</w:t>
            </w:r>
            <w:proofErr w:type="spellEnd"/>
          </w:p>
        </w:tc>
      </w:tr>
      <w:tr w:rsidR="00D5448D" w:rsidRPr="00A67184" w14:paraId="477740E0"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33"/>
        </w:trPr>
        <w:tc>
          <w:tcPr>
            <w:tcW w:w="1620" w:type="dxa"/>
            <w:vMerge w:val="restart"/>
          </w:tcPr>
          <w:p w14:paraId="3D391FAD" w14:textId="2CA8FA4A" w:rsidR="00D5448D" w:rsidRPr="00B919CE" w:rsidRDefault="00D5448D" w:rsidP="00BE70F1">
            <w:pPr>
              <w:pStyle w:val="NoSpacing"/>
              <w:jc w:val="center"/>
              <w:rPr>
                <w:b/>
                <w:bCs/>
                <w:sz w:val="16"/>
                <w:szCs w:val="16"/>
                <w:lang w:val="it-IT"/>
              </w:rPr>
            </w:pPr>
            <w:r w:rsidRPr="00B919CE">
              <w:rPr>
                <w:b/>
                <w:bCs/>
                <w:sz w:val="16"/>
                <w:szCs w:val="16"/>
                <w:lang w:val="it-IT"/>
              </w:rPr>
              <w:t>Tipul (tipurile) de sectoare de activitate și cerințe</w:t>
            </w:r>
          </w:p>
          <w:p w14:paraId="017CD23B" w14:textId="5380FE12" w:rsidR="00D5448D" w:rsidRPr="00B919CE" w:rsidRDefault="00D5448D" w:rsidP="00BE70F1">
            <w:pPr>
              <w:pStyle w:val="NoSpacing"/>
              <w:jc w:val="center"/>
              <w:rPr>
                <w:b/>
                <w:bCs/>
                <w:sz w:val="16"/>
                <w:szCs w:val="16"/>
              </w:rPr>
            </w:pPr>
            <w:r w:rsidRPr="00B919CE">
              <w:rPr>
                <w:b/>
                <w:bCs/>
                <w:sz w:val="16"/>
                <w:szCs w:val="16"/>
              </w:rPr>
              <w:t xml:space="preserve">de </w:t>
            </w:r>
            <w:proofErr w:type="spellStart"/>
            <w:r w:rsidRPr="00B919CE">
              <w:rPr>
                <w:b/>
                <w:bCs/>
                <w:sz w:val="16"/>
                <w:szCs w:val="16"/>
              </w:rPr>
              <w:t>reglementare</w:t>
            </w:r>
            <w:proofErr w:type="spellEnd"/>
          </w:p>
        </w:tc>
        <w:tc>
          <w:tcPr>
            <w:tcW w:w="5220" w:type="dxa"/>
          </w:tcPr>
          <w:p w14:paraId="2C99D7AF" w14:textId="7AC0B467" w:rsidR="00D5448D" w:rsidRPr="00B919CE" w:rsidRDefault="00D5448D" w:rsidP="007223F9">
            <w:pPr>
              <w:pStyle w:val="NoSpacing"/>
              <w:numPr>
                <w:ilvl w:val="0"/>
                <w:numId w:val="13"/>
              </w:numPr>
              <w:ind w:left="250" w:hanging="270"/>
              <w:jc w:val="both"/>
              <w:rPr>
                <w:rFonts w:ascii="Arial" w:hAnsi="Arial" w:cs="Arial"/>
                <w:sz w:val="16"/>
                <w:szCs w:val="16"/>
                <w:lang w:val="it-IT"/>
              </w:rPr>
            </w:pPr>
            <w:r w:rsidRPr="00B919CE">
              <w:rPr>
                <w:sz w:val="16"/>
                <w:szCs w:val="16"/>
                <w:lang w:val="it-IT"/>
              </w:rPr>
              <w:t>Organizația lucrează în sectoare de afaceri necritice și nereglementate</w:t>
            </w:r>
          </w:p>
        </w:tc>
        <w:tc>
          <w:tcPr>
            <w:tcW w:w="419" w:type="dxa"/>
          </w:tcPr>
          <w:p w14:paraId="06049D8C" w14:textId="77777777" w:rsidR="00D5448D" w:rsidRPr="00A67184" w:rsidRDefault="00D5448D" w:rsidP="00BE70F1">
            <w:pPr>
              <w:pStyle w:val="NoSpacing"/>
              <w:rPr>
                <w:sz w:val="18"/>
                <w:szCs w:val="18"/>
                <w:lang w:val="it-IT"/>
              </w:rPr>
            </w:pPr>
          </w:p>
        </w:tc>
        <w:tc>
          <w:tcPr>
            <w:tcW w:w="420" w:type="dxa"/>
          </w:tcPr>
          <w:p w14:paraId="7A1CBA2E" w14:textId="77777777" w:rsidR="00D5448D" w:rsidRPr="00A67184" w:rsidRDefault="00D5448D" w:rsidP="00BE70F1">
            <w:pPr>
              <w:pStyle w:val="NoSpacing"/>
              <w:rPr>
                <w:sz w:val="18"/>
                <w:szCs w:val="18"/>
                <w:lang w:val="it-IT"/>
              </w:rPr>
            </w:pPr>
          </w:p>
        </w:tc>
        <w:tc>
          <w:tcPr>
            <w:tcW w:w="420" w:type="dxa"/>
          </w:tcPr>
          <w:p w14:paraId="3B1F6B00" w14:textId="77777777" w:rsidR="00D5448D" w:rsidRPr="00A67184" w:rsidRDefault="00D5448D" w:rsidP="00BE70F1">
            <w:pPr>
              <w:pStyle w:val="NoSpacing"/>
              <w:rPr>
                <w:sz w:val="18"/>
                <w:szCs w:val="18"/>
                <w:lang w:val="it-IT"/>
              </w:rPr>
            </w:pPr>
          </w:p>
        </w:tc>
        <w:tc>
          <w:tcPr>
            <w:tcW w:w="420" w:type="dxa"/>
          </w:tcPr>
          <w:p w14:paraId="3F58B53E" w14:textId="77777777" w:rsidR="00D5448D" w:rsidRPr="00A67184" w:rsidRDefault="00D5448D" w:rsidP="00BE70F1">
            <w:pPr>
              <w:pStyle w:val="NoSpacing"/>
              <w:rPr>
                <w:sz w:val="18"/>
                <w:szCs w:val="18"/>
                <w:lang w:val="it-IT"/>
              </w:rPr>
            </w:pPr>
          </w:p>
        </w:tc>
        <w:tc>
          <w:tcPr>
            <w:tcW w:w="420" w:type="dxa"/>
          </w:tcPr>
          <w:p w14:paraId="492DE7FC" w14:textId="77777777" w:rsidR="00D5448D" w:rsidRPr="00A67184" w:rsidRDefault="00D5448D" w:rsidP="00BE70F1">
            <w:pPr>
              <w:pStyle w:val="NoSpacing"/>
              <w:rPr>
                <w:sz w:val="18"/>
                <w:szCs w:val="18"/>
                <w:lang w:val="it-IT"/>
              </w:rPr>
            </w:pPr>
          </w:p>
        </w:tc>
        <w:tc>
          <w:tcPr>
            <w:tcW w:w="420" w:type="dxa"/>
          </w:tcPr>
          <w:p w14:paraId="01298DEF" w14:textId="77777777" w:rsidR="00D5448D" w:rsidRPr="00A67184" w:rsidRDefault="00D5448D" w:rsidP="00BE70F1">
            <w:pPr>
              <w:pStyle w:val="NoSpacing"/>
              <w:rPr>
                <w:sz w:val="18"/>
                <w:szCs w:val="18"/>
                <w:lang w:val="it-IT"/>
              </w:rPr>
            </w:pPr>
          </w:p>
        </w:tc>
        <w:tc>
          <w:tcPr>
            <w:tcW w:w="420" w:type="dxa"/>
          </w:tcPr>
          <w:p w14:paraId="3236C611" w14:textId="77777777" w:rsidR="00D5448D" w:rsidRPr="00A67184" w:rsidRDefault="00D5448D" w:rsidP="00BE70F1">
            <w:pPr>
              <w:pStyle w:val="NoSpacing"/>
              <w:rPr>
                <w:sz w:val="18"/>
                <w:szCs w:val="18"/>
                <w:lang w:val="it-IT"/>
              </w:rPr>
            </w:pPr>
          </w:p>
        </w:tc>
        <w:tc>
          <w:tcPr>
            <w:tcW w:w="420" w:type="dxa"/>
          </w:tcPr>
          <w:p w14:paraId="7A595583" w14:textId="77777777" w:rsidR="00D5448D" w:rsidRPr="00A67184" w:rsidRDefault="00D5448D" w:rsidP="00BE70F1">
            <w:pPr>
              <w:pStyle w:val="NoSpacing"/>
              <w:rPr>
                <w:sz w:val="18"/>
                <w:szCs w:val="18"/>
                <w:lang w:val="it-IT"/>
              </w:rPr>
            </w:pPr>
          </w:p>
        </w:tc>
        <w:tc>
          <w:tcPr>
            <w:tcW w:w="421" w:type="dxa"/>
          </w:tcPr>
          <w:p w14:paraId="308A5F50" w14:textId="515A087E" w:rsidR="00D5448D" w:rsidRPr="00A67184" w:rsidRDefault="00D5448D" w:rsidP="00BE70F1">
            <w:pPr>
              <w:pStyle w:val="NoSpacing"/>
              <w:rPr>
                <w:sz w:val="18"/>
                <w:szCs w:val="18"/>
                <w:lang w:val="it-IT"/>
              </w:rPr>
            </w:pPr>
          </w:p>
        </w:tc>
      </w:tr>
      <w:tr w:rsidR="00D5448D" w:rsidRPr="00A67184" w14:paraId="0513461A"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51"/>
        </w:trPr>
        <w:tc>
          <w:tcPr>
            <w:tcW w:w="1620" w:type="dxa"/>
            <w:vMerge/>
          </w:tcPr>
          <w:p w14:paraId="4500AFC9" w14:textId="77777777" w:rsidR="00D5448D" w:rsidRPr="00A67184" w:rsidRDefault="00D5448D" w:rsidP="00D5448D">
            <w:pPr>
              <w:rPr>
                <w:rFonts w:ascii="Arial" w:hAnsi="Arial" w:cs="Arial"/>
                <w:iCs/>
                <w:color w:val="002060"/>
                <w:sz w:val="18"/>
                <w:szCs w:val="18"/>
                <w:lang w:val="it-IT"/>
              </w:rPr>
            </w:pPr>
          </w:p>
        </w:tc>
        <w:tc>
          <w:tcPr>
            <w:tcW w:w="5220" w:type="dxa"/>
          </w:tcPr>
          <w:p w14:paraId="466486C3" w14:textId="12EE4C3F" w:rsidR="00BE70F1" w:rsidRPr="00B919CE" w:rsidRDefault="00D5448D" w:rsidP="00B919CE">
            <w:pPr>
              <w:pStyle w:val="NoSpacing"/>
              <w:numPr>
                <w:ilvl w:val="0"/>
                <w:numId w:val="13"/>
              </w:numPr>
              <w:ind w:left="250" w:hanging="270"/>
              <w:jc w:val="both"/>
              <w:rPr>
                <w:rFonts w:ascii="Arial" w:hAnsi="Arial" w:cs="Arial"/>
                <w:sz w:val="16"/>
                <w:szCs w:val="16"/>
                <w:lang w:val="it-IT"/>
              </w:rPr>
            </w:pPr>
            <w:r w:rsidRPr="00B919CE">
              <w:rPr>
                <w:spacing w:val="3"/>
                <w:sz w:val="16"/>
                <w:szCs w:val="16"/>
                <w:lang w:val="it-IT"/>
              </w:rPr>
              <w:t>Organizația are clienți în sectoare de afaceri critice</w:t>
            </w:r>
            <w:r w:rsidRPr="00B919CE">
              <w:rPr>
                <w:position w:val="3"/>
                <w:sz w:val="16"/>
                <w:szCs w:val="16"/>
                <w:lang w:val="it-IT"/>
              </w:rPr>
              <w:t xml:space="preserve"> </w:t>
            </w:r>
            <w:r w:rsidRPr="00B919CE">
              <w:rPr>
                <w:b/>
                <w:bCs/>
                <w:position w:val="3"/>
                <w:sz w:val="16"/>
                <w:szCs w:val="16"/>
                <w:lang w:val="it-IT"/>
              </w:rPr>
              <w:t>a</w:t>
            </w:r>
          </w:p>
        </w:tc>
        <w:tc>
          <w:tcPr>
            <w:tcW w:w="419" w:type="dxa"/>
          </w:tcPr>
          <w:p w14:paraId="0EA3A406" w14:textId="77777777" w:rsidR="00D5448D" w:rsidRPr="00A67184" w:rsidRDefault="00D5448D" w:rsidP="00BE70F1">
            <w:pPr>
              <w:pStyle w:val="NoSpacing"/>
              <w:rPr>
                <w:sz w:val="18"/>
                <w:szCs w:val="18"/>
                <w:lang w:val="it-IT"/>
              </w:rPr>
            </w:pPr>
          </w:p>
        </w:tc>
        <w:tc>
          <w:tcPr>
            <w:tcW w:w="420" w:type="dxa"/>
          </w:tcPr>
          <w:p w14:paraId="36D82497" w14:textId="77777777" w:rsidR="00D5448D" w:rsidRPr="00A67184" w:rsidRDefault="00D5448D" w:rsidP="00BE70F1">
            <w:pPr>
              <w:pStyle w:val="NoSpacing"/>
              <w:rPr>
                <w:sz w:val="18"/>
                <w:szCs w:val="18"/>
                <w:lang w:val="it-IT"/>
              </w:rPr>
            </w:pPr>
          </w:p>
        </w:tc>
        <w:tc>
          <w:tcPr>
            <w:tcW w:w="420" w:type="dxa"/>
          </w:tcPr>
          <w:p w14:paraId="1D00875B" w14:textId="77777777" w:rsidR="00D5448D" w:rsidRPr="00A67184" w:rsidRDefault="00D5448D" w:rsidP="00BE70F1">
            <w:pPr>
              <w:pStyle w:val="NoSpacing"/>
              <w:rPr>
                <w:sz w:val="18"/>
                <w:szCs w:val="18"/>
                <w:lang w:val="it-IT"/>
              </w:rPr>
            </w:pPr>
          </w:p>
        </w:tc>
        <w:tc>
          <w:tcPr>
            <w:tcW w:w="420" w:type="dxa"/>
          </w:tcPr>
          <w:p w14:paraId="38556103" w14:textId="77777777" w:rsidR="00D5448D" w:rsidRPr="00A67184" w:rsidRDefault="00D5448D" w:rsidP="00BE70F1">
            <w:pPr>
              <w:pStyle w:val="NoSpacing"/>
              <w:rPr>
                <w:sz w:val="18"/>
                <w:szCs w:val="18"/>
                <w:lang w:val="it-IT"/>
              </w:rPr>
            </w:pPr>
          </w:p>
        </w:tc>
        <w:tc>
          <w:tcPr>
            <w:tcW w:w="420" w:type="dxa"/>
          </w:tcPr>
          <w:p w14:paraId="3E777759" w14:textId="77777777" w:rsidR="00D5448D" w:rsidRPr="00A67184" w:rsidRDefault="00D5448D" w:rsidP="00BE70F1">
            <w:pPr>
              <w:pStyle w:val="NoSpacing"/>
              <w:rPr>
                <w:sz w:val="18"/>
                <w:szCs w:val="18"/>
                <w:lang w:val="it-IT"/>
              </w:rPr>
            </w:pPr>
          </w:p>
        </w:tc>
        <w:tc>
          <w:tcPr>
            <w:tcW w:w="420" w:type="dxa"/>
          </w:tcPr>
          <w:p w14:paraId="082A6136" w14:textId="77777777" w:rsidR="00D5448D" w:rsidRPr="00A67184" w:rsidRDefault="00D5448D" w:rsidP="00BE70F1">
            <w:pPr>
              <w:pStyle w:val="NoSpacing"/>
              <w:rPr>
                <w:sz w:val="18"/>
                <w:szCs w:val="18"/>
                <w:lang w:val="it-IT"/>
              </w:rPr>
            </w:pPr>
          </w:p>
        </w:tc>
        <w:tc>
          <w:tcPr>
            <w:tcW w:w="420" w:type="dxa"/>
          </w:tcPr>
          <w:p w14:paraId="5CDFF9DB" w14:textId="77777777" w:rsidR="00D5448D" w:rsidRPr="00A67184" w:rsidRDefault="00D5448D" w:rsidP="00BE70F1">
            <w:pPr>
              <w:pStyle w:val="NoSpacing"/>
              <w:rPr>
                <w:sz w:val="18"/>
                <w:szCs w:val="18"/>
                <w:lang w:val="it-IT"/>
              </w:rPr>
            </w:pPr>
          </w:p>
        </w:tc>
        <w:tc>
          <w:tcPr>
            <w:tcW w:w="420" w:type="dxa"/>
          </w:tcPr>
          <w:p w14:paraId="17812AF7" w14:textId="77777777" w:rsidR="00D5448D" w:rsidRPr="00A67184" w:rsidRDefault="00D5448D" w:rsidP="00BE70F1">
            <w:pPr>
              <w:pStyle w:val="NoSpacing"/>
              <w:rPr>
                <w:sz w:val="18"/>
                <w:szCs w:val="18"/>
                <w:lang w:val="it-IT"/>
              </w:rPr>
            </w:pPr>
          </w:p>
        </w:tc>
        <w:tc>
          <w:tcPr>
            <w:tcW w:w="421" w:type="dxa"/>
          </w:tcPr>
          <w:p w14:paraId="0F853A1E" w14:textId="424FE8D2" w:rsidR="00D5448D" w:rsidRPr="00A67184" w:rsidRDefault="00D5448D" w:rsidP="00BE70F1">
            <w:pPr>
              <w:pStyle w:val="NoSpacing"/>
              <w:rPr>
                <w:sz w:val="18"/>
                <w:szCs w:val="18"/>
                <w:lang w:val="it-IT"/>
              </w:rPr>
            </w:pPr>
          </w:p>
        </w:tc>
      </w:tr>
      <w:tr w:rsidR="00D5448D" w:rsidRPr="00A67184" w14:paraId="76926A25"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323"/>
        </w:trPr>
        <w:tc>
          <w:tcPr>
            <w:tcW w:w="1620" w:type="dxa"/>
            <w:vMerge/>
            <w:tcBorders>
              <w:bottom w:val="single" w:sz="18" w:space="0" w:color="auto"/>
            </w:tcBorders>
          </w:tcPr>
          <w:p w14:paraId="4F750592" w14:textId="77777777" w:rsidR="00D5448D" w:rsidRPr="00A67184" w:rsidRDefault="00D5448D" w:rsidP="00D5448D">
            <w:pPr>
              <w:rPr>
                <w:rFonts w:ascii="Arial" w:hAnsi="Arial" w:cs="Arial"/>
                <w:iCs/>
                <w:color w:val="002060"/>
                <w:sz w:val="18"/>
                <w:szCs w:val="18"/>
                <w:lang w:val="it-IT"/>
              </w:rPr>
            </w:pPr>
          </w:p>
        </w:tc>
        <w:tc>
          <w:tcPr>
            <w:tcW w:w="5220" w:type="dxa"/>
            <w:tcBorders>
              <w:bottom w:val="single" w:sz="18" w:space="0" w:color="auto"/>
            </w:tcBorders>
          </w:tcPr>
          <w:p w14:paraId="57639FBC" w14:textId="3CBE31F5" w:rsidR="00D5448D" w:rsidRPr="00B919CE" w:rsidRDefault="00D5448D" w:rsidP="007223F9">
            <w:pPr>
              <w:pStyle w:val="NoSpacing"/>
              <w:numPr>
                <w:ilvl w:val="0"/>
                <w:numId w:val="13"/>
              </w:numPr>
              <w:ind w:left="250" w:hanging="270"/>
              <w:jc w:val="both"/>
              <w:rPr>
                <w:rFonts w:ascii="Arial" w:hAnsi="Arial" w:cs="Arial"/>
                <w:sz w:val="16"/>
                <w:szCs w:val="16"/>
                <w:lang w:val="it-IT"/>
              </w:rPr>
            </w:pPr>
            <w:r w:rsidRPr="00B919CE">
              <w:rPr>
                <w:spacing w:val="3"/>
                <w:sz w:val="16"/>
                <w:szCs w:val="16"/>
                <w:lang w:val="it-IT"/>
              </w:rPr>
              <w:t xml:space="preserve">Organizația lucrează în </w:t>
            </w:r>
            <w:r w:rsidRPr="00B919CE">
              <w:rPr>
                <w:sz w:val="16"/>
                <w:szCs w:val="16"/>
                <w:lang w:val="it-IT"/>
              </w:rPr>
              <w:t>sectoare de afaceri critice</w:t>
            </w:r>
            <w:r w:rsidRPr="00B919CE">
              <w:rPr>
                <w:position w:val="3"/>
                <w:sz w:val="16"/>
                <w:szCs w:val="16"/>
                <w:lang w:val="it-IT"/>
              </w:rPr>
              <w:t xml:space="preserve"> </w:t>
            </w:r>
            <w:r w:rsidRPr="00B919CE">
              <w:rPr>
                <w:b/>
                <w:bCs/>
                <w:position w:val="3"/>
                <w:sz w:val="16"/>
                <w:szCs w:val="16"/>
                <w:lang w:val="it-IT"/>
              </w:rPr>
              <w:t>a</w:t>
            </w:r>
          </w:p>
        </w:tc>
        <w:tc>
          <w:tcPr>
            <w:tcW w:w="419" w:type="dxa"/>
          </w:tcPr>
          <w:p w14:paraId="3E8DF395" w14:textId="77777777" w:rsidR="00D5448D" w:rsidRPr="00A67184" w:rsidRDefault="00D5448D" w:rsidP="00BE70F1">
            <w:pPr>
              <w:pStyle w:val="NoSpacing"/>
              <w:rPr>
                <w:sz w:val="18"/>
                <w:szCs w:val="18"/>
                <w:lang w:val="it-IT"/>
              </w:rPr>
            </w:pPr>
          </w:p>
        </w:tc>
        <w:tc>
          <w:tcPr>
            <w:tcW w:w="420" w:type="dxa"/>
          </w:tcPr>
          <w:p w14:paraId="66C66648" w14:textId="77777777" w:rsidR="00D5448D" w:rsidRPr="00A67184" w:rsidRDefault="00D5448D" w:rsidP="00BE70F1">
            <w:pPr>
              <w:pStyle w:val="NoSpacing"/>
              <w:rPr>
                <w:sz w:val="18"/>
                <w:szCs w:val="18"/>
                <w:lang w:val="it-IT"/>
              </w:rPr>
            </w:pPr>
          </w:p>
        </w:tc>
        <w:tc>
          <w:tcPr>
            <w:tcW w:w="420" w:type="dxa"/>
          </w:tcPr>
          <w:p w14:paraId="644EB91D" w14:textId="77777777" w:rsidR="00D5448D" w:rsidRPr="00A67184" w:rsidRDefault="00D5448D" w:rsidP="00BE70F1">
            <w:pPr>
              <w:pStyle w:val="NoSpacing"/>
              <w:rPr>
                <w:sz w:val="18"/>
                <w:szCs w:val="18"/>
                <w:lang w:val="it-IT"/>
              </w:rPr>
            </w:pPr>
          </w:p>
        </w:tc>
        <w:tc>
          <w:tcPr>
            <w:tcW w:w="420" w:type="dxa"/>
          </w:tcPr>
          <w:p w14:paraId="3B206906" w14:textId="77777777" w:rsidR="00D5448D" w:rsidRPr="00A67184" w:rsidRDefault="00D5448D" w:rsidP="00BE70F1">
            <w:pPr>
              <w:pStyle w:val="NoSpacing"/>
              <w:rPr>
                <w:sz w:val="18"/>
                <w:szCs w:val="18"/>
                <w:lang w:val="it-IT"/>
              </w:rPr>
            </w:pPr>
          </w:p>
        </w:tc>
        <w:tc>
          <w:tcPr>
            <w:tcW w:w="420" w:type="dxa"/>
          </w:tcPr>
          <w:p w14:paraId="6569DCB3" w14:textId="77777777" w:rsidR="00D5448D" w:rsidRPr="00A67184" w:rsidRDefault="00D5448D" w:rsidP="00BE70F1">
            <w:pPr>
              <w:pStyle w:val="NoSpacing"/>
              <w:rPr>
                <w:sz w:val="18"/>
                <w:szCs w:val="18"/>
                <w:lang w:val="it-IT"/>
              </w:rPr>
            </w:pPr>
          </w:p>
        </w:tc>
        <w:tc>
          <w:tcPr>
            <w:tcW w:w="420" w:type="dxa"/>
          </w:tcPr>
          <w:p w14:paraId="2944B0D8" w14:textId="77777777" w:rsidR="00D5448D" w:rsidRPr="00A67184" w:rsidRDefault="00D5448D" w:rsidP="00BE70F1">
            <w:pPr>
              <w:pStyle w:val="NoSpacing"/>
              <w:rPr>
                <w:sz w:val="18"/>
                <w:szCs w:val="18"/>
                <w:lang w:val="it-IT"/>
              </w:rPr>
            </w:pPr>
          </w:p>
        </w:tc>
        <w:tc>
          <w:tcPr>
            <w:tcW w:w="420" w:type="dxa"/>
          </w:tcPr>
          <w:p w14:paraId="4B4124F0" w14:textId="77777777" w:rsidR="00D5448D" w:rsidRPr="00A67184" w:rsidRDefault="00D5448D" w:rsidP="00BE70F1">
            <w:pPr>
              <w:pStyle w:val="NoSpacing"/>
              <w:rPr>
                <w:sz w:val="18"/>
                <w:szCs w:val="18"/>
                <w:lang w:val="it-IT"/>
              </w:rPr>
            </w:pPr>
          </w:p>
        </w:tc>
        <w:tc>
          <w:tcPr>
            <w:tcW w:w="420" w:type="dxa"/>
          </w:tcPr>
          <w:p w14:paraId="1D32D631" w14:textId="77777777" w:rsidR="00D5448D" w:rsidRPr="00A67184" w:rsidRDefault="00D5448D" w:rsidP="00BE70F1">
            <w:pPr>
              <w:pStyle w:val="NoSpacing"/>
              <w:rPr>
                <w:sz w:val="18"/>
                <w:szCs w:val="18"/>
                <w:lang w:val="it-IT"/>
              </w:rPr>
            </w:pPr>
          </w:p>
        </w:tc>
        <w:tc>
          <w:tcPr>
            <w:tcW w:w="421" w:type="dxa"/>
          </w:tcPr>
          <w:p w14:paraId="0506F284" w14:textId="3483C79F" w:rsidR="00D5448D" w:rsidRPr="00A67184" w:rsidRDefault="00D5448D" w:rsidP="00BE70F1">
            <w:pPr>
              <w:pStyle w:val="NoSpacing"/>
              <w:rPr>
                <w:sz w:val="18"/>
                <w:szCs w:val="18"/>
                <w:lang w:val="it-IT"/>
              </w:rPr>
            </w:pPr>
          </w:p>
        </w:tc>
      </w:tr>
      <w:tr w:rsidR="007223F9" w:rsidRPr="00A67184" w14:paraId="0D912A7C"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94"/>
        </w:trPr>
        <w:tc>
          <w:tcPr>
            <w:tcW w:w="1620" w:type="dxa"/>
            <w:vMerge w:val="restart"/>
            <w:tcBorders>
              <w:top w:val="single" w:sz="18" w:space="0" w:color="auto"/>
            </w:tcBorders>
          </w:tcPr>
          <w:p w14:paraId="6DB22C2A" w14:textId="77777777" w:rsidR="007223F9" w:rsidRPr="00B919CE" w:rsidRDefault="007223F9" w:rsidP="007223F9">
            <w:pPr>
              <w:pStyle w:val="NoSpacing"/>
              <w:jc w:val="center"/>
              <w:rPr>
                <w:rFonts w:cstheme="minorHAnsi"/>
                <w:b/>
                <w:bCs/>
                <w:iCs/>
                <w:spacing w:val="2"/>
                <w:sz w:val="16"/>
                <w:szCs w:val="16"/>
                <w:lang w:val="it-IT"/>
              </w:rPr>
            </w:pPr>
          </w:p>
          <w:p w14:paraId="736182E8" w14:textId="77777777" w:rsidR="007223F9" w:rsidRPr="00B919CE" w:rsidRDefault="007223F9" w:rsidP="00BE70F1">
            <w:pPr>
              <w:pStyle w:val="NoSpacing"/>
              <w:rPr>
                <w:rFonts w:cstheme="minorHAnsi"/>
                <w:b/>
                <w:bCs/>
                <w:iCs/>
                <w:spacing w:val="2"/>
                <w:sz w:val="16"/>
                <w:szCs w:val="16"/>
                <w:lang w:val="it-IT"/>
              </w:rPr>
            </w:pPr>
          </w:p>
          <w:p w14:paraId="0D71CAC9" w14:textId="351EA30A" w:rsidR="007223F9" w:rsidRPr="00B919CE" w:rsidRDefault="007223F9" w:rsidP="007223F9">
            <w:pPr>
              <w:pStyle w:val="NoSpacing"/>
              <w:jc w:val="center"/>
              <w:rPr>
                <w:rFonts w:ascii="Arial" w:hAnsi="Arial" w:cs="Arial"/>
                <w:b/>
                <w:bCs/>
                <w:iCs/>
                <w:sz w:val="16"/>
                <w:szCs w:val="16"/>
              </w:rPr>
            </w:pPr>
            <w:proofErr w:type="spellStart"/>
            <w:r w:rsidRPr="00B919CE">
              <w:rPr>
                <w:rFonts w:cstheme="minorHAnsi"/>
                <w:b/>
                <w:bCs/>
                <w:iCs/>
                <w:spacing w:val="2"/>
                <w:sz w:val="16"/>
                <w:szCs w:val="16"/>
              </w:rPr>
              <w:t>Procese</w:t>
            </w:r>
            <w:proofErr w:type="spellEnd"/>
            <w:r w:rsidRPr="00B919CE">
              <w:rPr>
                <w:rFonts w:cstheme="minorHAnsi"/>
                <w:b/>
                <w:bCs/>
                <w:iCs/>
                <w:spacing w:val="2"/>
                <w:sz w:val="16"/>
                <w:szCs w:val="16"/>
              </w:rPr>
              <w:t xml:space="preserve"> </w:t>
            </w:r>
            <w:proofErr w:type="spellStart"/>
            <w:r w:rsidRPr="00B919CE">
              <w:rPr>
                <w:rFonts w:cstheme="minorHAnsi"/>
                <w:b/>
                <w:bCs/>
                <w:iCs/>
                <w:spacing w:val="2"/>
                <w:sz w:val="16"/>
                <w:szCs w:val="16"/>
              </w:rPr>
              <w:t>și</w:t>
            </w:r>
            <w:proofErr w:type="spellEnd"/>
            <w:r w:rsidRPr="00B919CE">
              <w:rPr>
                <w:rFonts w:cstheme="minorHAnsi"/>
                <w:b/>
                <w:bCs/>
                <w:iCs/>
                <w:spacing w:val="2"/>
                <w:sz w:val="16"/>
                <w:szCs w:val="16"/>
              </w:rPr>
              <w:t xml:space="preserve"> </w:t>
            </w:r>
            <w:proofErr w:type="spellStart"/>
            <w:r w:rsidRPr="00B919CE">
              <w:rPr>
                <w:rFonts w:cstheme="minorHAnsi"/>
                <w:b/>
                <w:bCs/>
                <w:iCs/>
                <w:spacing w:val="2"/>
                <w:sz w:val="16"/>
                <w:szCs w:val="16"/>
              </w:rPr>
              <w:t>sarcini</w:t>
            </w:r>
            <w:proofErr w:type="spellEnd"/>
          </w:p>
        </w:tc>
        <w:tc>
          <w:tcPr>
            <w:tcW w:w="5220" w:type="dxa"/>
            <w:tcBorders>
              <w:top w:val="single" w:sz="18" w:space="0" w:color="auto"/>
            </w:tcBorders>
          </w:tcPr>
          <w:p w14:paraId="617D468D" w14:textId="405C501A" w:rsidR="007223F9" w:rsidRPr="00B919CE" w:rsidRDefault="007223F9" w:rsidP="007223F9">
            <w:pPr>
              <w:pStyle w:val="NoSpacing"/>
              <w:numPr>
                <w:ilvl w:val="0"/>
                <w:numId w:val="14"/>
              </w:numPr>
              <w:ind w:left="250" w:hanging="270"/>
              <w:jc w:val="both"/>
              <w:rPr>
                <w:rFonts w:ascii="Arial" w:hAnsi="Arial" w:cs="Arial"/>
                <w:sz w:val="16"/>
                <w:szCs w:val="16"/>
                <w:lang w:val="it-IT"/>
              </w:rPr>
            </w:pPr>
            <w:r w:rsidRPr="00B919CE">
              <w:rPr>
                <w:rFonts w:cstheme="minorHAnsi"/>
                <w:sz w:val="16"/>
                <w:szCs w:val="16"/>
                <w:lang w:val="it-IT"/>
              </w:rPr>
              <w:t>Procese standard cu sarcini standard și repetitive; O mulțime de persoane care lucrează sub controlul organizației și care îndeplinesc aceleași sarcini; Putine produse sau servicii</w:t>
            </w:r>
            <w:r w:rsidRPr="00B919CE">
              <w:rPr>
                <w:rFonts w:cstheme="minorHAnsi"/>
                <w:spacing w:val="1"/>
                <w:sz w:val="16"/>
                <w:szCs w:val="16"/>
                <w:lang w:val="it-IT"/>
              </w:rPr>
              <w:t xml:space="preserve"> </w:t>
            </w:r>
          </w:p>
        </w:tc>
        <w:tc>
          <w:tcPr>
            <w:tcW w:w="419" w:type="dxa"/>
          </w:tcPr>
          <w:p w14:paraId="1E087EA5" w14:textId="77777777" w:rsidR="007223F9" w:rsidRPr="00A67184" w:rsidRDefault="007223F9" w:rsidP="00BE70F1">
            <w:pPr>
              <w:pStyle w:val="NoSpacing"/>
              <w:rPr>
                <w:sz w:val="18"/>
                <w:szCs w:val="18"/>
                <w:lang w:val="it-IT"/>
              </w:rPr>
            </w:pPr>
          </w:p>
        </w:tc>
        <w:tc>
          <w:tcPr>
            <w:tcW w:w="420" w:type="dxa"/>
          </w:tcPr>
          <w:p w14:paraId="46EF373D" w14:textId="77777777" w:rsidR="007223F9" w:rsidRPr="00A67184" w:rsidRDefault="007223F9" w:rsidP="00BE70F1">
            <w:pPr>
              <w:pStyle w:val="NoSpacing"/>
              <w:rPr>
                <w:sz w:val="18"/>
                <w:szCs w:val="18"/>
                <w:lang w:val="it-IT"/>
              </w:rPr>
            </w:pPr>
          </w:p>
        </w:tc>
        <w:tc>
          <w:tcPr>
            <w:tcW w:w="420" w:type="dxa"/>
          </w:tcPr>
          <w:p w14:paraId="6226FAF2" w14:textId="77777777" w:rsidR="007223F9" w:rsidRPr="00A67184" w:rsidRDefault="007223F9" w:rsidP="00BE70F1">
            <w:pPr>
              <w:pStyle w:val="NoSpacing"/>
              <w:rPr>
                <w:sz w:val="18"/>
                <w:szCs w:val="18"/>
                <w:lang w:val="it-IT"/>
              </w:rPr>
            </w:pPr>
          </w:p>
        </w:tc>
        <w:tc>
          <w:tcPr>
            <w:tcW w:w="420" w:type="dxa"/>
          </w:tcPr>
          <w:p w14:paraId="0C760350" w14:textId="77777777" w:rsidR="007223F9" w:rsidRPr="00A67184" w:rsidRDefault="007223F9" w:rsidP="00BE70F1">
            <w:pPr>
              <w:pStyle w:val="NoSpacing"/>
              <w:rPr>
                <w:sz w:val="18"/>
                <w:szCs w:val="18"/>
                <w:lang w:val="it-IT"/>
              </w:rPr>
            </w:pPr>
          </w:p>
        </w:tc>
        <w:tc>
          <w:tcPr>
            <w:tcW w:w="420" w:type="dxa"/>
          </w:tcPr>
          <w:p w14:paraId="2669CF08" w14:textId="77777777" w:rsidR="007223F9" w:rsidRPr="00A67184" w:rsidRDefault="007223F9" w:rsidP="00BE70F1">
            <w:pPr>
              <w:pStyle w:val="NoSpacing"/>
              <w:rPr>
                <w:sz w:val="18"/>
                <w:szCs w:val="18"/>
                <w:lang w:val="it-IT"/>
              </w:rPr>
            </w:pPr>
          </w:p>
        </w:tc>
        <w:tc>
          <w:tcPr>
            <w:tcW w:w="420" w:type="dxa"/>
          </w:tcPr>
          <w:p w14:paraId="44383DDF" w14:textId="77777777" w:rsidR="007223F9" w:rsidRPr="00A67184" w:rsidRDefault="007223F9" w:rsidP="00BE70F1">
            <w:pPr>
              <w:pStyle w:val="NoSpacing"/>
              <w:rPr>
                <w:sz w:val="18"/>
                <w:szCs w:val="18"/>
                <w:lang w:val="it-IT"/>
              </w:rPr>
            </w:pPr>
          </w:p>
        </w:tc>
        <w:tc>
          <w:tcPr>
            <w:tcW w:w="420" w:type="dxa"/>
          </w:tcPr>
          <w:p w14:paraId="3CAA774B" w14:textId="77777777" w:rsidR="007223F9" w:rsidRPr="00A67184" w:rsidRDefault="007223F9" w:rsidP="00BE70F1">
            <w:pPr>
              <w:pStyle w:val="NoSpacing"/>
              <w:rPr>
                <w:sz w:val="18"/>
                <w:szCs w:val="18"/>
                <w:lang w:val="it-IT"/>
              </w:rPr>
            </w:pPr>
          </w:p>
        </w:tc>
        <w:tc>
          <w:tcPr>
            <w:tcW w:w="420" w:type="dxa"/>
          </w:tcPr>
          <w:p w14:paraId="72AF4592" w14:textId="77777777" w:rsidR="007223F9" w:rsidRPr="00A67184" w:rsidRDefault="007223F9" w:rsidP="00BE70F1">
            <w:pPr>
              <w:pStyle w:val="NoSpacing"/>
              <w:rPr>
                <w:sz w:val="18"/>
                <w:szCs w:val="18"/>
                <w:lang w:val="it-IT"/>
              </w:rPr>
            </w:pPr>
          </w:p>
        </w:tc>
        <w:tc>
          <w:tcPr>
            <w:tcW w:w="421" w:type="dxa"/>
          </w:tcPr>
          <w:p w14:paraId="490CDD43" w14:textId="77777777" w:rsidR="007223F9" w:rsidRPr="00A67184" w:rsidRDefault="007223F9" w:rsidP="00BE70F1">
            <w:pPr>
              <w:pStyle w:val="NoSpacing"/>
              <w:rPr>
                <w:sz w:val="18"/>
                <w:szCs w:val="18"/>
                <w:lang w:val="it-IT"/>
              </w:rPr>
            </w:pPr>
          </w:p>
        </w:tc>
      </w:tr>
      <w:tr w:rsidR="007223F9" w:rsidRPr="00A67184" w14:paraId="64A82EEF"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195"/>
        </w:trPr>
        <w:tc>
          <w:tcPr>
            <w:tcW w:w="1620" w:type="dxa"/>
            <w:vMerge/>
          </w:tcPr>
          <w:p w14:paraId="1517940B" w14:textId="77777777" w:rsidR="007223F9" w:rsidRPr="00A67184" w:rsidRDefault="007223F9" w:rsidP="007223F9">
            <w:pPr>
              <w:rPr>
                <w:rFonts w:ascii="Arial" w:hAnsi="Arial" w:cs="Arial"/>
                <w:iCs/>
                <w:color w:val="002060"/>
                <w:sz w:val="18"/>
                <w:szCs w:val="18"/>
                <w:lang w:val="it-IT"/>
              </w:rPr>
            </w:pPr>
          </w:p>
        </w:tc>
        <w:tc>
          <w:tcPr>
            <w:tcW w:w="5220" w:type="dxa"/>
          </w:tcPr>
          <w:p w14:paraId="449717ED" w14:textId="4D0C09F1" w:rsidR="007223F9" w:rsidRPr="00B919CE" w:rsidRDefault="007223F9" w:rsidP="007223F9">
            <w:pPr>
              <w:pStyle w:val="NoSpacing"/>
              <w:numPr>
                <w:ilvl w:val="0"/>
                <w:numId w:val="14"/>
              </w:numPr>
              <w:ind w:left="250" w:hanging="270"/>
              <w:jc w:val="both"/>
              <w:rPr>
                <w:rFonts w:ascii="Arial" w:hAnsi="Arial" w:cs="Arial"/>
                <w:sz w:val="16"/>
                <w:szCs w:val="16"/>
                <w:lang w:val="it-IT"/>
              </w:rPr>
            </w:pPr>
            <w:r w:rsidRPr="00B919CE">
              <w:rPr>
                <w:rFonts w:cstheme="minorHAnsi"/>
                <w:spacing w:val="1"/>
                <w:sz w:val="16"/>
                <w:szCs w:val="16"/>
                <w:lang w:val="it-IT"/>
              </w:rPr>
              <w:t xml:space="preserve">Procese standard, dar non-repetitive, cu un număr mare de produse sau servicii </w:t>
            </w:r>
          </w:p>
        </w:tc>
        <w:tc>
          <w:tcPr>
            <w:tcW w:w="419" w:type="dxa"/>
          </w:tcPr>
          <w:p w14:paraId="737DC632" w14:textId="77777777" w:rsidR="007223F9" w:rsidRPr="00A67184" w:rsidRDefault="007223F9" w:rsidP="00BE70F1">
            <w:pPr>
              <w:pStyle w:val="NoSpacing"/>
              <w:rPr>
                <w:sz w:val="18"/>
                <w:szCs w:val="18"/>
                <w:lang w:val="it-IT"/>
              </w:rPr>
            </w:pPr>
          </w:p>
        </w:tc>
        <w:tc>
          <w:tcPr>
            <w:tcW w:w="420" w:type="dxa"/>
          </w:tcPr>
          <w:p w14:paraId="3B2969F8" w14:textId="77777777" w:rsidR="007223F9" w:rsidRPr="00A67184" w:rsidRDefault="007223F9" w:rsidP="00BE70F1">
            <w:pPr>
              <w:pStyle w:val="NoSpacing"/>
              <w:rPr>
                <w:sz w:val="18"/>
                <w:szCs w:val="18"/>
                <w:lang w:val="it-IT"/>
              </w:rPr>
            </w:pPr>
          </w:p>
        </w:tc>
        <w:tc>
          <w:tcPr>
            <w:tcW w:w="420" w:type="dxa"/>
          </w:tcPr>
          <w:p w14:paraId="3ED32809" w14:textId="77777777" w:rsidR="007223F9" w:rsidRPr="00A67184" w:rsidRDefault="007223F9" w:rsidP="00BE70F1">
            <w:pPr>
              <w:pStyle w:val="NoSpacing"/>
              <w:rPr>
                <w:sz w:val="18"/>
                <w:szCs w:val="18"/>
                <w:lang w:val="it-IT"/>
              </w:rPr>
            </w:pPr>
          </w:p>
        </w:tc>
        <w:tc>
          <w:tcPr>
            <w:tcW w:w="420" w:type="dxa"/>
          </w:tcPr>
          <w:p w14:paraId="45B3AC0C" w14:textId="77777777" w:rsidR="007223F9" w:rsidRPr="00A67184" w:rsidRDefault="007223F9" w:rsidP="00BE70F1">
            <w:pPr>
              <w:pStyle w:val="NoSpacing"/>
              <w:rPr>
                <w:sz w:val="18"/>
                <w:szCs w:val="18"/>
                <w:lang w:val="it-IT"/>
              </w:rPr>
            </w:pPr>
          </w:p>
        </w:tc>
        <w:tc>
          <w:tcPr>
            <w:tcW w:w="420" w:type="dxa"/>
          </w:tcPr>
          <w:p w14:paraId="18DC2CD7" w14:textId="77777777" w:rsidR="007223F9" w:rsidRPr="00A67184" w:rsidRDefault="007223F9" w:rsidP="00BE70F1">
            <w:pPr>
              <w:pStyle w:val="NoSpacing"/>
              <w:rPr>
                <w:sz w:val="18"/>
                <w:szCs w:val="18"/>
                <w:lang w:val="it-IT"/>
              </w:rPr>
            </w:pPr>
          </w:p>
        </w:tc>
        <w:tc>
          <w:tcPr>
            <w:tcW w:w="420" w:type="dxa"/>
          </w:tcPr>
          <w:p w14:paraId="51B0FDD6" w14:textId="77777777" w:rsidR="007223F9" w:rsidRPr="00A67184" w:rsidRDefault="007223F9" w:rsidP="00BE70F1">
            <w:pPr>
              <w:pStyle w:val="NoSpacing"/>
              <w:rPr>
                <w:sz w:val="18"/>
                <w:szCs w:val="18"/>
                <w:lang w:val="it-IT"/>
              </w:rPr>
            </w:pPr>
          </w:p>
        </w:tc>
        <w:tc>
          <w:tcPr>
            <w:tcW w:w="420" w:type="dxa"/>
          </w:tcPr>
          <w:p w14:paraId="0E06CA65" w14:textId="77777777" w:rsidR="007223F9" w:rsidRPr="00A67184" w:rsidRDefault="007223F9" w:rsidP="00BE70F1">
            <w:pPr>
              <w:pStyle w:val="NoSpacing"/>
              <w:rPr>
                <w:sz w:val="18"/>
                <w:szCs w:val="18"/>
                <w:lang w:val="it-IT"/>
              </w:rPr>
            </w:pPr>
          </w:p>
        </w:tc>
        <w:tc>
          <w:tcPr>
            <w:tcW w:w="420" w:type="dxa"/>
          </w:tcPr>
          <w:p w14:paraId="358F3B64" w14:textId="77777777" w:rsidR="007223F9" w:rsidRPr="00A67184" w:rsidRDefault="007223F9" w:rsidP="00BE70F1">
            <w:pPr>
              <w:pStyle w:val="NoSpacing"/>
              <w:rPr>
                <w:sz w:val="18"/>
                <w:szCs w:val="18"/>
                <w:lang w:val="it-IT"/>
              </w:rPr>
            </w:pPr>
          </w:p>
        </w:tc>
        <w:tc>
          <w:tcPr>
            <w:tcW w:w="421" w:type="dxa"/>
          </w:tcPr>
          <w:p w14:paraId="52E635BB" w14:textId="77777777" w:rsidR="007223F9" w:rsidRPr="00A67184" w:rsidRDefault="007223F9" w:rsidP="00BE70F1">
            <w:pPr>
              <w:pStyle w:val="NoSpacing"/>
              <w:rPr>
                <w:sz w:val="18"/>
                <w:szCs w:val="18"/>
                <w:lang w:val="it-IT"/>
              </w:rPr>
            </w:pPr>
          </w:p>
        </w:tc>
      </w:tr>
      <w:tr w:rsidR="007223F9" w:rsidRPr="00A67184" w14:paraId="659FF602"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13"/>
        </w:trPr>
        <w:tc>
          <w:tcPr>
            <w:tcW w:w="1620" w:type="dxa"/>
            <w:vMerge/>
            <w:tcBorders>
              <w:bottom w:val="single" w:sz="18" w:space="0" w:color="auto"/>
            </w:tcBorders>
          </w:tcPr>
          <w:p w14:paraId="231D6529" w14:textId="77777777" w:rsidR="007223F9" w:rsidRPr="00A67184" w:rsidRDefault="007223F9" w:rsidP="007223F9">
            <w:pPr>
              <w:rPr>
                <w:rFonts w:ascii="Arial" w:hAnsi="Arial" w:cs="Arial"/>
                <w:iCs/>
                <w:color w:val="002060"/>
                <w:sz w:val="18"/>
                <w:szCs w:val="18"/>
                <w:lang w:val="it-IT"/>
              </w:rPr>
            </w:pPr>
          </w:p>
        </w:tc>
        <w:tc>
          <w:tcPr>
            <w:tcW w:w="5220" w:type="dxa"/>
            <w:tcBorders>
              <w:bottom w:val="single" w:sz="18" w:space="0" w:color="auto"/>
            </w:tcBorders>
          </w:tcPr>
          <w:p w14:paraId="39BEA3AC" w14:textId="569991AA" w:rsidR="007223F9" w:rsidRPr="00B919CE" w:rsidRDefault="007223F9" w:rsidP="007223F9">
            <w:pPr>
              <w:pStyle w:val="NoSpacing"/>
              <w:numPr>
                <w:ilvl w:val="0"/>
                <w:numId w:val="14"/>
              </w:numPr>
              <w:ind w:left="250" w:hanging="270"/>
              <w:jc w:val="both"/>
              <w:rPr>
                <w:rFonts w:ascii="Arial" w:hAnsi="Arial" w:cs="Arial"/>
                <w:sz w:val="16"/>
                <w:szCs w:val="16"/>
                <w:lang w:val="it-IT"/>
              </w:rPr>
            </w:pPr>
            <w:r w:rsidRPr="00B919CE">
              <w:rPr>
                <w:rFonts w:cstheme="minorHAnsi"/>
                <w:sz w:val="16"/>
                <w:szCs w:val="16"/>
                <w:lang w:val="it-IT"/>
              </w:rPr>
              <w:t xml:space="preserve">Procese complexe, număr mare de produse și servicii, multe unități de afacerii incluse în domeniul de certificare (ISMS acoperă procese extrem de complexe sau un număr relativ mare sau activități unice) </w:t>
            </w:r>
          </w:p>
        </w:tc>
        <w:tc>
          <w:tcPr>
            <w:tcW w:w="419" w:type="dxa"/>
          </w:tcPr>
          <w:p w14:paraId="6199C5CA" w14:textId="77777777" w:rsidR="007223F9" w:rsidRPr="00A67184" w:rsidRDefault="007223F9" w:rsidP="00BE70F1">
            <w:pPr>
              <w:pStyle w:val="NoSpacing"/>
              <w:rPr>
                <w:sz w:val="18"/>
                <w:szCs w:val="18"/>
                <w:lang w:val="it-IT"/>
              </w:rPr>
            </w:pPr>
          </w:p>
        </w:tc>
        <w:tc>
          <w:tcPr>
            <w:tcW w:w="420" w:type="dxa"/>
          </w:tcPr>
          <w:p w14:paraId="6345BB16" w14:textId="77777777" w:rsidR="007223F9" w:rsidRPr="00A67184" w:rsidRDefault="007223F9" w:rsidP="00BE70F1">
            <w:pPr>
              <w:pStyle w:val="NoSpacing"/>
              <w:rPr>
                <w:sz w:val="18"/>
                <w:szCs w:val="18"/>
                <w:lang w:val="it-IT"/>
              </w:rPr>
            </w:pPr>
          </w:p>
        </w:tc>
        <w:tc>
          <w:tcPr>
            <w:tcW w:w="420" w:type="dxa"/>
          </w:tcPr>
          <w:p w14:paraId="052719A1" w14:textId="77777777" w:rsidR="007223F9" w:rsidRPr="00A67184" w:rsidRDefault="007223F9" w:rsidP="00BE70F1">
            <w:pPr>
              <w:pStyle w:val="NoSpacing"/>
              <w:rPr>
                <w:sz w:val="18"/>
                <w:szCs w:val="18"/>
                <w:lang w:val="it-IT"/>
              </w:rPr>
            </w:pPr>
          </w:p>
        </w:tc>
        <w:tc>
          <w:tcPr>
            <w:tcW w:w="420" w:type="dxa"/>
          </w:tcPr>
          <w:p w14:paraId="480EF8C6" w14:textId="77777777" w:rsidR="007223F9" w:rsidRPr="00A67184" w:rsidRDefault="007223F9" w:rsidP="00BE70F1">
            <w:pPr>
              <w:pStyle w:val="NoSpacing"/>
              <w:rPr>
                <w:sz w:val="18"/>
                <w:szCs w:val="18"/>
                <w:lang w:val="it-IT"/>
              </w:rPr>
            </w:pPr>
          </w:p>
        </w:tc>
        <w:tc>
          <w:tcPr>
            <w:tcW w:w="420" w:type="dxa"/>
          </w:tcPr>
          <w:p w14:paraId="016AA21E" w14:textId="77777777" w:rsidR="007223F9" w:rsidRPr="00A67184" w:rsidRDefault="007223F9" w:rsidP="00BE70F1">
            <w:pPr>
              <w:pStyle w:val="NoSpacing"/>
              <w:rPr>
                <w:sz w:val="18"/>
                <w:szCs w:val="18"/>
                <w:lang w:val="it-IT"/>
              </w:rPr>
            </w:pPr>
          </w:p>
        </w:tc>
        <w:tc>
          <w:tcPr>
            <w:tcW w:w="420" w:type="dxa"/>
          </w:tcPr>
          <w:p w14:paraId="72DA18BC" w14:textId="77777777" w:rsidR="007223F9" w:rsidRPr="00A67184" w:rsidRDefault="007223F9" w:rsidP="00BE70F1">
            <w:pPr>
              <w:pStyle w:val="NoSpacing"/>
              <w:rPr>
                <w:sz w:val="18"/>
                <w:szCs w:val="18"/>
                <w:lang w:val="it-IT"/>
              </w:rPr>
            </w:pPr>
          </w:p>
        </w:tc>
        <w:tc>
          <w:tcPr>
            <w:tcW w:w="420" w:type="dxa"/>
          </w:tcPr>
          <w:p w14:paraId="33F3DB36" w14:textId="77777777" w:rsidR="007223F9" w:rsidRPr="00A67184" w:rsidRDefault="007223F9" w:rsidP="00BE70F1">
            <w:pPr>
              <w:pStyle w:val="NoSpacing"/>
              <w:rPr>
                <w:sz w:val="18"/>
                <w:szCs w:val="18"/>
                <w:lang w:val="it-IT"/>
              </w:rPr>
            </w:pPr>
          </w:p>
        </w:tc>
        <w:tc>
          <w:tcPr>
            <w:tcW w:w="420" w:type="dxa"/>
          </w:tcPr>
          <w:p w14:paraId="2D2D6FD3" w14:textId="77777777" w:rsidR="007223F9" w:rsidRPr="00A67184" w:rsidRDefault="007223F9" w:rsidP="00BE70F1">
            <w:pPr>
              <w:pStyle w:val="NoSpacing"/>
              <w:rPr>
                <w:sz w:val="18"/>
                <w:szCs w:val="18"/>
                <w:lang w:val="it-IT"/>
              </w:rPr>
            </w:pPr>
          </w:p>
        </w:tc>
        <w:tc>
          <w:tcPr>
            <w:tcW w:w="421" w:type="dxa"/>
          </w:tcPr>
          <w:p w14:paraId="4327B6E3" w14:textId="77777777" w:rsidR="007223F9" w:rsidRPr="00A67184" w:rsidRDefault="007223F9" w:rsidP="00BE70F1">
            <w:pPr>
              <w:pStyle w:val="NoSpacing"/>
              <w:rPr>
                <w:sz w:val="18"/>
                <w:szCs w:val="18"/>
                <w:lang w:val="it-IT"/>
              </w:rPr>
            </w:pPr>
          </w:p>
        </w:tc>
      </w:tr>
      <w:tr w:rsidR="007223F9" w:rsidRPr="00A67184" w14:paraId="39F25C01"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94"/>
        </w:trPr>
        <w:tc>
          <w:tcPr>
            <w:tcW w:w="1620" w:type="dxa"/>
            <w:vMerge w:val="restart"/>
            <w:tcBorders>
              <w:top w:val="single" w:sz="18" w:space="0" w:color="auto"/>
            </w:tcBorders>
          </w:tcPr>
          <w:p w14:paraId="136C3E01" w14:textId="77777777" w:rsidR="007223F9" w:rsidRPr="00A67184" w:rsidRDefault="007223F9" w:rsidP="007223F9">
            <w:pPr>
              <w:pStyle w:val="NoSpacing"/>
              <w:jc w:val="center"/>
              <w:rPr>
                <w:rFonts w:cstheme="minorHAnsi"/>
                <w:b/>
                <w:bCs/>
                <w:iCs/>
                <w:spacing w:val="1"/>
                <w:sz w:val="18"/>
                <w:szCs w:val="18"/>
                <w:lang w:val="it-IT"/>
              </w:rPr>
            </w:pPr>
          </w:p>
          <w:p w14:paraId="5F8CC3FA" w14:textId="6079AC49" w:rsidR="007223F9" w:rsidRPr="00B919CE" w:rsidRDefault="007223F9" w:rsidP="007223F9">
            <w:pPr>
              <w:pStyle w:val="NoSpacing"/>
              <w:jc w:val="center"/>
              <w:rPr>
                <w:rFonts w:ascii="Arial" w:hAnsi="Arial" w:cs="Arial"/>
                <w:b/>
                <w:bCs/>
                <w:iCs/>
                <w:color w:val="002060"/>
                <w:sz w:val="16"/>
                <w:szCs w:val="16"/>
                <w:lang w:val="it-IT"/>
              </w:rPr>
            </w:pPr>
            <w:r w:rsidRPr="00B919CE">
              <w:rPr>
                <w:rFonts w:cstheme="minorHAnsi"/>
                <w:b/>
                <w:bCs/>
                <w:iCs/>
                <w:spacing w:val="1"/>
                <w:sz w:val="16"/>
                <w:szCs w:val="16"/>
                <w:lang w:val="it-IT"/>
              </w:rPr>
              <w:t>Nivelul de maturitate al SMSI</w:t>
            </w:r>
          </w:p>
        </w:tc>
        <w:tc>
          <w:tcPr>
            <w:tcW w:w="5220" w:type="dxa"/>
            <w:tcBorders>
              <w:top w:val="single" w:sz="18" w:space="0" w:color="auto"/>
            </w:tcBorders>
          </w:tcPr>
          <w:p w14:paraId="3647488E" w14:textId="3368053F" w:rsidR="007223F9" w:rsidRPr="00B919CE" w:rsidRDefault="007223F9" w:rsidP="007223F9">
            <w:pPr>
              <w:pStyle w:val="NoSpacing"/>
              <w:numPr>
                <w:ilvl w:val="0"/>
                <w:numId w:val="15"/>
              </w:numPr>
              <w:ind w:left="250" w:hanging="270"/>
              <w:rPr>
                <w:rFonts w:ascii="Arial" w:hAnsi="Arial" w:cs="Arial"/>
                <w:sz w:val="16"/>
                <w:szCs w:val="16"/>
              </w:rPr>
            </w:pPr>
            <w:r w:rsidRPr="00B919CE">
              <w:rPr>
                <w:rFonts w:cstheme="minorHAnsi"/>
                <w:spacing w:val="1"/>
                <w:sz w:val="16"/>
                <w:szCs w:val="16"/>
              </w:rPr>
              <w:t xml:space="preserve">SMSI </w:t>
            </w:r>
            <w:proofErr w:type="spellStart"/>
            <w:r w:rsidRPr="00B919CE">
              <w:rPr>
                <w:rFonts w:cstheme="minorHAnsi"/>
                <w:spacing w:val="1"/>
                <w:sz w:val="16"/>
                <w:szCs w:val="16"/>
              </w:rPr>
              <w:t>este</w:t>
            </w:r>
            <w:proofErr w:type="spellEnd"/>
            <w:r w:rsidRPr="00B919CE">
              <w:rPr>
                <w:rFonts w:cstheme="minorHAnsi"/>
                <w:spacing w:val="1"/>
                <w:sz w:val="16"/>
                <w:szCs w:val="16"/>
              </w:rPr>
              <w:t xml:space="preserve"> </w:t>
            </w:r>
            <w:proofErr w:type="spellStart"/>
            <w:r w:rsidRPr="00B919CE">
              <w:rPr>
                <w:rFonts w:cstheme="minorHAnsi"/>
                <w:spacing w:val="1"/>
                <w:sz w:val="16"/>
                <w:szCs w:val="16"/>
              </w:rPr>
              <w:t>matur</w:t>
            </w:r>
            <w:proofErr w:type="spellEnd"/>
            <w:r w:rsidRPr="00B919CE">
              <w:rPr>
                <w:rFonts w:cstheme="minorHAnsi"/>
                <w:spacing w:val="1"/>
                <w:sz w:val="16"/>
                <w:szCs w:val="16"/>
              </w:rPr>
              <w:t xml:space="preserve"> </w:t>
            </w:r>
            <w:proofErr w:type="spellStart"/>
            <w:r w:rsidRPr="00B919CE">
              <w:rPr>
                <w:rFonts w:cstheme="minorHAnsi"/>
                <w:spacing w:val="1"/>
                <w:sz w:val="16"/>
                <w:szCs w:val="16"/>
              </w:rPr>
              <w:t>și</w:t>
            </w:r>
            <w:proofErr w:type="spellEnd"/>
            <w:r w:rsidRPr="00B919CE">
              <w:rPr>
                <w:rFonts w:cstheme="minorHAnsi"/>
                <w:spacing w:val="1"/>
                <w:sz w:val="16"/>
                <w:szCs w:val="16"/>
              </w:rPr>
              <w:t xml:space="preserve">/ </w:t>
            </w:r>
            <w:proofErr w:type="spellStart"/>
            <w:r w:rsidRPr="00B919CE">
              <w:rPr>
                <w:rFonts w:cstheme="minorHAnsi"/>
                <w:spacing w:val="1"/>
                <w:sz w:val="16"/>
                <w:szCs w:val="16"/>
              </w:rPr>
              <w:t>sau</w:t>
            </w:r>
            <w:proofErr w:type="spellEnd"/>
            <w:r w:rsidRPr="00B919CE">
              <w:rPr>
                <w:rFonts w:cstheme="minorHAnsi"/>
                <w:spacing w:val="1"/>
                <w:sz w:val="16"/>
                <w:szCs w:val="16"/>
              </w:rPr>
              <w:t xml:space="preserve"> </w:t>
            </w:r>
            <w:proofErr w:type="spellStart"/>
            <w:r w:rsidRPr="00B919CE">
              <w:rPr>
                <w:rFonts w:cstheme="minorHAnsi"/>
                <w:spacing w:val="1"/>
                <w:sz w:val="16"/>
                <w:szCs w:val="16"/>
              </w:rPr>
              <w:t>alte</w:t>
            </w:r>
            <w:proofErr w:type="spellEnd"/>
            <w:r w:rsidRPr="00B919CE">
              <w:rPr>
                <w:rFonts w:cstheme="minorHAnsi"/>
                <w:spacing w:val="1"/>
                <w:sz w:val="16"/>
                <w:szCs w:val="16"/>
              </w:rPr>
              <w:t xml:space="preserve"> </w:t>
            </w:r>
            <w:proofErr w:type="spellStart"/>
            <w:r w:rsidRPr="00B919CE">
              <w:rPr>
                <w:rFonts w:cstheme="minorHAnsi"/>
                <w:spacing w:val="1"/>
                <w:sz w:val="16"/>
                <w:szCs w:val="16"/>
              </w:rPr>
              <w:t>sisteme</w:t>
            </w:r>
            <w:proofErr w:type="spellEnd"/>
            <w:r w:rsidRPr="00B919CE">
              <w:rPr>
                <w:rFonts w:cstheme="minorHAnsi"/>
                <w:spacing w:val="1"/>
                <w:sz w:val="16"/>
                <w:szCs w:val="16"/>
              </w:rPr>
              <w:t xml:space="preserve"> de management sunt </w:t>
            </w:r>
            <w:proofErr w:type="spellStart"/>
            <w:r w:rsidRPr="00B919CE">
              <w:rPr>
                <w:rFonts w:cstheme="minorHAnsi"/>
                <w:spacing w:val="1"/>
                <w:sz w:val="16"/>
                <w:szCs w:val="16"/>
              </w:rPr>
              <w:t>implementate</w:t>
            </w:r>
            <w:proofErr w:type="spellEnd"/>
            <w:r w:rsidRPr="00B919CE">
              <w:rPr>
                <w:rFonts w:cstheme="minorHAnsi"/>
                <w:spacing w:val="1"/>
                <w:sz w:val="16"/>
                <w:szCs w:val="16"/>
              </w:rPr>
              <w:t xml:space="preserve"> </w:t>
            </w:r>
            <w:proofErr w:type="spellStart"/>
            <w:r w:rsidRPr="00B919CE">
              <w:rPr>
                <w:rFonts w:cstheme="minorHAnsi"/>
                <w:spacing w:val="1"/>
                <w:sz w:val="16"/>
                <w:szCs w:val="16"/>
              </w:rPr>
              <w:t>si</w:t>
            </w:r>
            <w:proofErr w:type="spellEnd"/>
            <w:r w:rsidRPr="00B919CE">
              <w:rPr>
                <w:rFonts w:cstheme="minorHAnsi"/>
                <w:spacing w:val="1"/>
                <w:sz w:val="16"/>
                <w:szCs w:val="16"/>
              </w:rPr>
              <w:t xml:space="preserve"> </w:t>
            </w:r>
            <w:proofErr w:type="spellStart"/>
            <w:r w:rsidRPr="00B919CE">
              <w:rPr>
                <w:rFonts w:cstheme="minorHAnsi"/>
                <w:spacing w:val="1"/>
                <w:sz w:val="16"/>
                <w:szCs w:val="16"/>
              </w:rPr>
              <w:t>functioneaza</w:t>
            </w:r>
            <w:proofErr w:type="spellEnd"/>
          </w:p>
        </w:tc>
        <w:tc>
          <w:tcPr>
            <w:tcW w:w="419" w:type="dxa"/>
          </w:tcPr>
          <w:p w14:paraId="67B7374A"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7AD10B90"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40B592EA"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10D201BD"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63996442"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0EA82573"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63B16EB6"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28F13654"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1" w:type="dxa"/>
          </w:tcPr>
          <w:p w14:paraId="48BDF1CF" w14:textId="77777777" w:rsidR="007223F9" w:rsidRPr="00A67184" w:rsidRDefault="007223F9" w:rsidP="007223F9">
            <w:pPr>
              <w:autoSpaceDE w:val="0"/>
              <w:autoSpaceDN w:val="0"/>
              <w:adjustRightInd w:val="0"/>
              <w:jc w:val="both"/>
              <w:rPr>
                <w:rFonts w:ascii="Arial" w:hAnsi="Arial" w:cs="Arial"/>
                <w:color w:val="002060"/>
                <w:sz w:val="18"/>
                <w:szCs w:val="18"/>
              </w:rPr>
            </w:pPr>
          </w:p>
        </w:tc>
      </w:tr>
      <w:tr w:rsidR="007223F9" w:rsidRPr="00A67184" w14:paraId="759FB8B9"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195"/>
        </w:trPr>
        <w:tc>
          <w:tcPr>
            <w:tcW w:w="1620" w:type="dxa"/>
            <w:vMerge/>
          </w:tcPr>
          <w:p w14:paraId="21C068FC" w14:textId="77777777" w:rsidR="007223F9" w:rsidRPr="00A67184" w:rsidRDefault="007223F9" w:rsidP="007223F9">
            <w:pPr>
              <w:rPr>
                <w:rFonts w:ascii="Arial" w:hAnsi="Arial" w:cs="Arial"/>
                <w:iCs/>
                <w:color w:val="002060"/>
                <w:sz w:val="18"/>
                <w:szCs w:val="18"/>
              </w:rPr>
            </w:pPr>
          </w:p>
        </w:tc>
        <w:tc>
          <w:tcPr>
            <w:tcW w:w="5220" w:type="dxa"/>
          </w:tcPr>
          <w:p w14:paraId="6D883E1F" w14:textId="73BA59A8" w:rsidR="007223F9" w:rsidRPr="00B919CE" w:rsidRDefault="007223F9" w:rsidP="007223F9">
            <w:pPr>
              <w:pStyle w:val="NoSpacing"/>
              <w:numPr>
                <w:ilvl w:val="0"/>
                <w:numId w:val="15"/>
              </w:numPr>
              <w:ind w:left="250" w:hanging="270"/>
              <w:rPr>
                <w:rFonts w:ascii="Arial" w:hAnsi="Arial" w:cs="Arial"/>
                <w:sz w:val="16"/>
                <w:szCs w:val="16"/>
                <w:lang w:val="it-IT"/>
              </w:rPr>
            </w:pPr>
            <w:r w:rsidRPr="00B919CE">
              <w:rPr>
                <w:rFonts w:cstheme="minorHAnsi"/>
                <w:sz w:val="16"/>
                <w:szCs w:val="16"/>
                <w:lang w:val="it-IT"/>
              </w:rPr>
              <w:t xml:space="preserve">SMSI este matur si unele elemente ale altor sisteme de management sunt implementate, altele nu </w:t>
            </w:r>
          </w:p>
        </w:tc>
        <w:tc>
          <w:tcPr>
            <w:tcW w:w="419" w:type="dxa"/>
          </w:tcPr>
          <w:p w14:paraId="1EC41C68"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0" w:type="dxa"/>
          </w:tcPr>
          <w:p w14:paraId="6482800B"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0" w:type="dxa"/>
          </w:tcPr>
          <w:p w14:paraId="7D772406"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0" w:type="dxa"/>
          </w:tcPr>
          <w:p w14:paraId="5EADE7F3"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0" w:type="dxa"/>
          </w:tcPr>
          <w:p w14:paraId="50A83329"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0" w:type="dxa"/>
          </w:tcPr>
          <w:p w14:paraId="5FBF9C96"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0" w:type="dxa"/>
          </w:tcPr>
          <w:p w14:paraId="54E70786"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0" w:type="dxa"/>
          </w:tcPr>
          <w:p w14:paraId="3E188223"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c>
          <w:tcPr>
            <w:tcW w:w="421" w:type="dxa"/>
          </w:tcPr>
          <w:p w14:paraId="4D45461E" w14:textId="77777777" w:rsidR="007223F9" w:rsidRPr="00A67184" w:rsidRDefault="007223F9" w:rsidP="007223F9">
            <w:pPr>
              <w:autoSpaceDE w:val="0"/>
              <w:autoSpaceDN w:val="0"/>
              <w:adjustRightInd w:val="0"/>
              <w:jc w:val="both"/>
              <w:rPr>
                <w:rFonts w:ascii="Arial" w:hAnsi="Arial" w:cs="Arial"/>
                <w:color w:val="002060"/>
                <w:sz w:val="18"/>
                <w:szCs w:val="18"/>
                <w:lang w:val="it-IT"/>
              </w:rPr>
            </w:pPr>
          </w:p>
        </w:tc>
      </w:tr>
      <w:tr w:rsidR="007223F9" w:rsidRPr="00A67184" w14:paraId="6A50E114"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13"/>
        </w:trPr>
        <w:tc>
          <w:tcPr>
            <w:tcW w:w="1620" w:type="dxa"/>
            <w:vMerge/>
          </w:tcPr>
          <w:p w14:paraId="0B7E8A85" w14:textId="77777777" w:rsidR="007223F9" w:rsidRPr="00A67184" w:rsidRDefault="007223F9" w:rsidP="007223F9">
            <w:pPr>
              <w:rPr>
                <w:rFonts w:ascii="Arial" w:hAnsi="Arial" w:cs="Arial"/>
                <w:iCs/>
                <w:color w:val="002060"/>
                <w:sz w:val="18"/>
                <w:szCs w:val="18"/>
                <w:lang w:val="it-IT"/>
              </w:rPr>
            </w:pPr>
          </w:p>
        </w:tc>
        <w:tc>
          <w:tcPr>
            <w:tcW w:w="5220" w:type="dxa"/>
          </w:tcPr>
          <w:p w14:paraId="1094C6CB" w14:textId="3486BC36" w:rsidR="007223F9" w:rsidRPr="00B919CE" w:rsidRDefault="007223F9" w:rsidP="007223F9">
            <w:pPr>
              <w:pStyle w:val="NoSpacing"/>
              <w:numPr>
                <w:ilvl w:val="0"/>
                <w:numId w:val="15"/>
              </w:numPr>
              <w:ind w:left="250" w:hanging="270"/>
              <w:rPr>
                <w:rFonts w:ascii="Arial" w:hAnsi="Arial" w:cs="Arial"/>
                <w:sz w:val="16"/>
                <w:szCs w:val="16"/>
              </w:rPr>
            </w:pPr>
            <w:proofErr w:type="spellStart"/>
            <w:r w:rsidRPr="00B919CE">
              <w:rPr>
                <w:rFonts w:cstheme="minorHAnsi"/>
                <w:spacing w:val="1"/>
                <w:sz w:val="16"/>
                <w:szCs w:val="16"/>
              </w:rPr>
              <w:t>Niciun</w:t>
            </w:r>
            <w:proofErr w:type="spellEnd"/>
            <w:r w:rsidRPr="00B919CE">
              <w:rPr>
                <w:rFonts w:cstheme="minorHAnsi"/>
                <w:spacing w:val="1"/>
                <w:sz w:val="16"/>
                <w:szCs w:val="16"/>
              </w:rPr>
              <w:t xml:space="preserve"> alt </w:t>
            </w:r>
            <w:proofErr w:type="spellStart"/>
            <w:r w:rsidRPr="00B919CE">
              <w:rPr>
                <w:rFonts w:cstheme="minorHAnsi"/>
                <w:spacing w:val="1"/>
                <w:sz w:val="16"/>
                <w:szCs w:val="16"/>
              </w:rPr>
              <w:t>sistem</w:t>
            </w:r>
            <w:proofErr w:type="spellEnd"/>
            <w:r w:rsidRPr="00B919CE">
              <w:rPr>
                <w:rFonts w:cstheme="minorHAnsi"/>
                <w:spacing w:val="1"/>
                <w:sz w:val="16"/>
                <w:szCs w:val="16"/>
              </w:rPr>
              <w:t xml:space="preserve"> de management nu </w:t>
            </w:r>
            <w:proofErr w:type="spellStart"/>
            <w:r w:rsidRPr="00B919CE">
              <w:rPr>
                <w:rFonts w:cstheme="minorHAnsi"/>
                <w:spacing w:val="1"/>
                <w:sz w:val="16"/>
                <w:szCs w:val="16"/>
              </w:rPr>
              <w:t>este</w:t>
            </w:r>
            <w:proofErr w:type="spellEnd"/>
            <w:r w:rsidRPr="00B919CE">
              <w:rPr>
                <w:rFonts w:cstheme="minorHAnsi"/>
                <w:spacing w:val="1"/>
                <w:sz w:val="16"/>
                <w:szCs w:val="16"/>
              </w:rPr>
              <w:t xml:space="preserve"> </w:t>
            </w:r>
            <w:proofErr w:type="spellStart"/>
            <w:r w:rsidRPr="00B919CE">
              <w:rPr>
                <w:rFonts w:cstheme="minorHAnsi"/>
                <w:spacing w:val="1"/>
                <w:sz w:val="16"/>
                <w:szCs w:val="16"/>
              </w:rPr>
              <w:t>implementat</w:t>
            </w:r>
            <w:proofErr w:type="spellEnd"/>
            <w:r w:rsidRPr="00B919CE">
              <w:rPr>
                <w:rFonts w:cstheme="minorHAnsi"/>
                <w:spacing w:val="1"/>
                <w:sz w:val="16"/>
                <w:szCs w:val="16"/>
              </w:rPr>
              <w:t xml:space="preserve">, SMSI </w:t>
            </w:r>
            <w:proofErr w:type="spellStart"/>
            <w:r w:rsidRPr="00B919CE">
              <w:rPr>
                <w:rFonts w:cstheme="minorHAnsi"/>
                <w:spacing w:val="1"/>
                <w:sz w:val="16"/>
                <w:szCs w:val="16"/>
              </w:rPr>
              <w:t>este</w:t>
            </w:r>
            <w:proofErr w:type="spellEnd"/>
            <w:r w:rsidRPr="00B919CE">
              <w:rPr>
                <w:rFonts w:cstheme="minorHAnsi"/>
                <w:spacing w:val="1"/>
                <w:sz w:val="16"/>
                <w:szCs w:val="16"/>
              </w:rPr>
              <w:t xml:space="preserve"> nou </w:t>
            </w:r>
            <w:proofErr w:type="spellStart"/>
            <w:r w:rsidRPr="00B919CE">
              <w:rPr>
                <w:rFonts w:cstheme="minorHAnsi"/>
                <w:spacing w:val="1"/>
                <w:sz w:val="16"/>
                <w:szCs w:val="16"/>
              </w:rPr>
              <w:t>și</w:t>
            </w:r>
            <w:proofErr w:type="spellEnd"/>
            <w:r w:rsidRPr="00B919CE">
              <w:rPr>
                <w:rFonts w:cstheme="minorHAnsi"/>
                <w:spacing w:val="1"/>
                <w:sz w:val="16"/>
                <w:szCs w:val="16"/>
              </w:rPr>
              <w:t xml:space="preserve"> nu </w:t>
            </w:r>
            <w:proofErr w:type="spellStart"/>
            <w:r w:rsidRPr="00B919CE">
              <w:rPr>
                <w:rFonts w:cstheme="minorHAnsi"/>
                <w:spacing w:val="1"/>
                <w:sz w:val="16"/>
                <w:szCs w:val="16"/>
              </w:rPr>
              <w:t>este</w:t>
            </w:r>
            <w:proofErr w:type="spellEnd"/>
            <w:r w:rsidRPr="00B919CE">
              <w:rPr>
                <w:rFonts w:cstheme="minorHAnsi"/>
                <w:spacing w:val="1"/>
                <w:sz w:val="16"/>
                <w:szCs w:val="16"/>
              </w:rPr>
              <w:t xml:space="preserve"> </w:t>
            </w:r>
            <w:proofErr w:type="spellStart"/>
            <w:r w:rsidRPr="00B919CE">
              <w:rPr>
                <w:rFonts w:cstheme="minorHAnsi"/>
                <w:spacing w:val="1"/>
                <w:sz w:val="16"/>
                <w:szCs w:val="16"/>
              </w:rPr>
              <w:t>matur</w:t>
            </w:r>
            <w:proofErr w:type="spellEnd"/>
          </w:p>
        </w:tc>
        <w:tc>
          <w:tcPr>
            <w:tcW w:w="419" w:type="dxa"/>
          </w:tcPr>
          <w:p w14:paraId="369B0F3F"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75A4B1E2"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4A492EAD"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74907B2F"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65D2C032"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61241D65"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4188A6B9"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0" w:type="dxa"/>
          </w:tcPr>
          <w:p w14:paraId="3270EACA" w14:textId="77777777" w:rsidR="007223F9" w:rsidRPr="00A67184" w:rsidRDefault="007223F9" w:rsidP="007223F9">
            <w:pPr>
              <w:autoSpaceDE w:val="0"/>
              <w:autoSpaceDN w:val="0"/>
              <w:adjustRightInd w:val="0"/>
              <w:jc w:val="both"/>
              <w:rPr>
                <w:rFonts w:ascii="Arial" w:hAnsi="Arial" w:cs="Arial"/>
                <w:color w:val="002060"/>
                <w:sz w:val="18"/>
                <w:szCs w:val="18"/>
              </w:rPr>
            </w:pPr>
          </w:p>
        </w:tc>
        <w:tc>
          <w:tcPr>
            <w:tcW w:w="421" w:type="dxa"/>
          </w:tcPr>
          <w:p w14:paraId="30EC0A38" w14:textId="77777777" w:rsidR="007223F9" w:rsidRPr="00A67184" w:rsidRDefault="007223F9" w:rsidP="007223F9">
            <w:pPr>
              <w:autoSpaceDE w:val="0"/>
              <w:autoSpaceDN w:val="0"/>
              <w:adjustRightInd w:val="0"/>
              <w:jc w:val="both"/>
              <w:rPr>
                <w:rFonts w:ascii="Arial" w:hAnsi="Arial" w:cs="Arial"/>
                <w:color w:val="002060"/>
                <w:sz w:val="18"/>
                <w:szCs w:val="18"/>
              </w:rPr>
            </w:pPr>
          </w:p>
        </w:tc>
      </w:tr>
      <w:tr w:rsidR="007223F9" w:rsidRPr="00A67184" w14:paraId="590AB2C2"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503"/>
        </w:trPr>
        <w:tc>
          <w:tcPr>
            <w:tcW w:w="10620" w:type="dxa"/>
            <w:gridSpan w:val="11"/>
            <w:shd w:val="clear" w:color="auto" w:fill="FBD4B4" w:themeFill="accent6" w:themeFillTint="66"/>
          </w:tcPr>
          <w:p w14:paraId="56B42C0C" w14:textId="63233AD1" w:rsidR="007223F9" w:rsidRPr="00B919CE" w:rsidRDefault="007223F9" w:rsidP="00B919CE">
            <w:pPr>
              <w:pStyle w:val="NoSpacing"/>
              <w:rPr>
                <w:rFonts w:ascii="Arial" w:hAnsi="Arial" w:cs="Arial"/>
                <w:b/>
                <w:bCs/>
                <w:i/>
                <w:iCs/>
                <w:color w:val="002060"/>
                <w:sz w:val="16"/>
                <w:szCs w:val="16"/>
                <w:lang w:val="it-IT"/>
              </w:rPr>
            </w:pPr>
            <w:r w:rsidRPr="00B919CE">
              <w:rPr>
                <w:b/>
                <w:bCs/>
                <w:i/>
                <w:iCs/>
                <w:position w:val="4"/>
                <w:sz w:val="16"/>
                <w:szCs w:val="16"/>
                <w:lang w:val="it-IT"/>
              </w:rPr>
              <w:t xml:space="preserve">a </w:t>
            </w:r>
            <w:r w:rsidRPr="00B919CE">
              <w:rPr>
                <w:b/>
                <w:bCs/>
                <w:i/>
                <w:iCs/>
                <w:sz w:val="16"/>
                <w:szCs w:val="16"/>
                <w:lang w:val="it-IT"/>
              </w:rPr>
              <w:t>Sectoarele de afaceri critice sunt sectoare care pot afecta serviciile publice critice care vor cauza riscuri pentru sănătate, securitate, economie, imagine și capacitatea guvernului de a funcționa, care ar putea avea un impact negativ foarte mare asupra țării.</w:t>
            </w:r>
          </w:p>
        </w:tc>
      </w:tr>
      <w:tr w:rsidR="00BE70F1" w:rsidRPr="00A67184" w14:paraId="522A428A"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350"/>
        </w:trPr>
        <w:tc>
          <w:tcPr>
            <w:tcW w:w="10619" w:type="dxa"/>
            <w:gridSpan w:val="11"/>
            <w:shd w:val="clear" w:color="auto" w:fill="FBD4B4" w:themeFill="accent6" w:themeFillTint="66"/>
            <w:vAlign w:val="center"/>
          </w:tcPr>
          <w:p w14:paraId="41937CDF" w14:textId="73520F2C" w:rsidR="00BE70F1" w:rsidRPr="00A67184" w:rsidRDefault="00576AB4" w:rsidP="00B370D9">
            <w:pPr>
              <w:pStyle w:val="NoSpacing"/>
              <w:numPr>
                <w:ilvl w:val="0"/>
                <w:numId w:val="23"/>
              </w:numPr>
              <w:rPr>
                <w:b/>
                <w:bCs/>
                <w:sz w:val="18"/>
                <w:szCs w:val="18"/>
                <w:lang w:val="it-IT"/>
              </w:rPr>
            </w:pPr>
            <w:r w:rsidRPr="00A67184">
              <w:rPr>
                <w:b/>
                <w:sz w:val="18"/>
                <w:szCs w:val="18"/>
                <w:lang w:val="it-IT"/>
              </w:rPr>
              <w:t>V</w:t>
            </w:r>
            <w:r w:rsidR="00CC0FFC" w:rsidRPr="00A67184">
              <w:rPr>
                <w:b/>
                <w:sz w:val="18"/>
                <w:szCs w:val="18"/>
                <w:lang w:val="it-IT"/>
              </w:rPr>
              <w:t>ă</w:t>
            </w:r>
            <w:r w:rsidRPr="00A67184">
              <w:rPr>
                <w:b/>
                <w:sz w:val="18"/>
                <w:szCs w:val="18"/>
                <w:lang w:val="it-IT"/>
              </w:rPr>
              <w:t xml:space="preserve"> rug</w:t>
            </w:r>
            <w:r w:rsidR="00CC0FFC" w:rsidRPr="00A67184">
              <w:rPr>
                <w:b/>
                <w:sz w:val="18"/>
                <w:szCs w:val="18"/>
                <w:lang w:val="it-IT"/>
              </w:rPr>
              <w:t>ă</w:t>
            </w:r>
            <w:r w:rsidRPr="00A67184">
              <w:rPr>
                <w:b/>
                <w:sz w:val="18"/>
                <w:szCs w:val="18"/>
                <w:lang w:val="it-IT"/>
              </w:rPr>
              <w:t>m s</w:t>
            </w:r>
            <w:r w:rsidR="00CC0FFC" w:rsidRPr="00A67184">
              <w:rPr>
                <w:b/>
                <w:sz w:val="18"/>
                <w:szCs w:val="18"/>
                <w:lang w:val="it-IT"/>
              </w:rPr>
              <w:t>ă</w:t>
            </w:r>
            <w:r w:rsidRPr="00A67184">
              <w:rPr>
                <w:b/>
                <w:sz w:val="18"/>
                <w:szCs w:val="18"/>
                <w:lang w:val="it-IT"/>
              </w:rPr>
              <w:t xml:space="preserve"> bifa</w:t>
            </w:r>
            <w:r w:rsidR="00CC0FFC" w:rsidRPr="00A67184">
              <w:rPr>
                <w:b/>
                <w:sz w:val="18"/>
                <w:szCs w:val="18"/>
                <w:lang w:val="it-IT"/>
              </w:rPr>
              <w:t>ț</w:t>
            </w:r>
            <w:r w:rsidRPr="00A67184">
              <w:rPr>
                <w:b/>
                <w:sz w:val="18"/>
                <w:szCs w:val="18"/>
                <w:lang w:val="it-IT"/>
              </w:rPr>
              <w:t>i mai jos f</w:t>
            </w:r>
            <w:r w:rsidR="00BE70F1" w:rsidRPr="00A67184">
              <w:rPr>
                <w:rFonts w:eastAsia="Cambria"/>
                <w:b/>
                <w:bCs/>
                <w:spacing w:val="-2"/>
                <w:sz w:val="18"/>
                <w:szCs w:val="18"/>
                <w:lang w:val="it-IT"/>
              </w:rPr>
              <w:t>actori</w:t>
            </w:r>
            <w:r w:rsidRPr="00A67184">
              <w:rPr>
                <w:rFonts w:eastAsia="Cambria"/>
                <w:b/>
                <w:bCs/>
                <w:spacing w:val="-2"/>
                <w:sz w:val="18"/>
                <w:szCs w:val="18"/>
                <w:lang w:val="it-IT"/>
              </w:rPr>
              <w:t>i</w:t>
            </w:r>
            <w:r w:rsidR="00BE70F1" w:rsidRPr="00A67184">
              <w:rPr>
                <w:b/>
                <w:bCs/>
                <w:sz w:val="18"/>
                <w:szCs w:val="18"/>
                <w:lang w:val="it-IT"/>
              </w:rPr>
              <w:t xml:space="preserve"> legați de mediul IT</w:t>
            </w:r>
            <w:r w:rsidRPr="00A67184">
              <w:rPr>
                <w:b/>
                <w:bCs/>
                <w:sz w:val="18"/>
                <w:szCs w:val="18"/>
                <w:lang w:val="it-IT"/>
              </w:rPr>
              <w:t>:</w:t>
            </w:r>
          </w:p>
        </w:tc>
      </w:tr>
      <w:tr w:rsidR="00BE70F1" w:rsidRPr="00A67184" w14:paraId="41A75732"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60"/>
        </w:trPr>
        <w:tc>
          <w:tcPr>
            <w:tcW w:w="1620" w:type="dxa"/>
            <w:vMerge w:val="restart"/>
            <w:shd w:val="clear" w:color="auto" w:fill="FBD4B4" w:themeFill="accent6" w:themeFillTint="66"/>
            <w:vAlign w:val="center"/>
          </w:tcPr>
          <w:p w14:paraId="3A478592" w14:textId="77777777" w:rsidR="00BE70F1" w:rsidRPr="00A67184" w:rsidRDefault="00BE70F1" w:rsidP="00936FBA">
            <w:pPr>
              <w:jc w:val="center"/>
              <w:rPr>
                <w:rFonts w:cstheme="minorHAnsi"/>
                <w:b/>
                <w:sz w:val="18"/>
                <w:szCs w:val="18"/>
              </w:rPr>
            </w:pPr>
            <w:proofErr w:type="spellStart"/>
            <w:r w:rsidRPr="00A67184">
              <w:rPr>
                <w:rFonts w:cstheme="minorHAnsi"/>
                <w:b/>
                <w:bCs/>
                <w:sz w:val="18"/>
                <w:szCs w:val="18"/>
              </w:rPr>
              <w:t>Categorie</w:t>
            </w:r>
            <w:proofErr w:type="spellEnd"/>
          </w:p>
        </w:tc>
        <w:tc>
          <w:tcPr>
            <w:tcW w:w="5220" w:type="dxa"/>
            <w:vMerge w:val="restart"/>
            <w:shd w:val="clear" w:color="auto" w:fill="FBD4B4" w:themeFill="accent6" w:themeFillTint="66"/>
            <w:vAlign w:val="center"/>
          </w:tcPr>
          <w:p w14:paraId="64DBF8EB" w14:textId="77777777" w:rsidR="00BE70F1" w:rsidRPr="00A67184" w:rsidRDefault="00BE70F1" w:rsidP="00936FBA">
            <w:pPr>
              <w:jc w:val="center"/>
              <w:rPr>
                <w:rFonts w:cstheme="minorHAnsi"/>
                <w:b/>
                <w:sz w:val="18"/>
                <w:szCs w:val="18"/>
              </w:rPr>
            </w:pPr>
            <w:r w:rsidRPr="00A67184">
              <w:rPr>
                <w:rFonts w:cstheme="minorHAnsi"/>
                <w:b/>
                <w:bCs/>
                <w:sz w:val="18"/>
                <w:szCs w:val="18"/>
              </w:rPr>
              <w:t>Grad</w:t>
            </w:r>
          </w:p>
        </w:tc>
        <w:tc>
          <w:tcPr>
            <w:tcW w:w="3779" w:type="dxa"/>
            <w:gridSpan w:val="9"/>
            <w:shd w:val="clear" w:color="auto" w:fill="FBD4B4" w:themeFill="accent6" w:themeFillTint="66"/>
            <w:vAlign w:val="center"/>
          </w:tcPr>
          <w:p w14:paraId="65E94921" w14:textId="5D287A34" w:rsidR="00BE70F1" w:rsidRPr="00A67184" w:rsidRDefault="00B919CE" w:rsidP="00936FBA">
            <w:pPr>
              <w:pStyle w:val="NoSpacing"/>
              <w:jc w:val="center"/>
              <w:rPr>
                <w:b/>
                <w:bCs/>
                <w:sz w:val="18"/>
                <w:szCs w:val="18"/>
                <w:lang w:val="it-IT"/>
              </w:rPr>
            </w:pPr>
            <w:r w:rsidRPr="00B919CE">
              <w:rPr>
                <w:b/>
                <w:bCs/>
                <w:sz w:val="16"/>
                <w:szCs w:val="16"/>
                <w:lang w:val="it-IT"/>
              </w:rPr>
              <w:t xml:space="preserve">Se </w:t>
            </w:r>
            <w:r>
              <w:rPr>
                <w:b/>
                <w:bCs/>
                <w:sz w:val="16"/>
                <w:szCs w:val="16"/>
                <w:lang w:val="it-IT"/>
              </w:rPr>
              <w:t>bifează doar</w:t>
            </w:r>
            <w:r w:rsidRPr="00B919CE">
              <w:rPr>
                <w:b/>
                <w:bCs/>
                <w:sz w:val="16"/>
                <w:szCs w:val="16"/>
                <w:lang w:val="it-IT"/>
              </w:rPr>
              <w:t xml:space="preserve"> pentru locatiile unde se aplic</w:t>
            </w:r>
            <w:r>
              <w:rPr>
                <w:b/>
                <w:bCs/>
                <w:sz w:val="16"/>
                <w:szCs w:val="16"/>
                <w:lang w:val="it-IT"/>
              </w:rPr>
              <w:t>ă</w:t>
            </w:r>
          </w:p>
        </w:tc>
      </w:tr>
      <w:tr w:rsidR="00BE70F1" w:rsidRPr="00A67184" w14:paraId="22E36119"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06"/>
        </w:trPr>
        <w:tc>
          <w:tcPr>
            <w:tcW w:w="1620" w:type="dxa"/>
            <w:vMerge/>
            <w:shd w:val="clear" w:color="auto" w:fill="FBD4B4" w:themeFill="accent6" w:themeFillTint="66"/>
            <w:vAlign w:val="center"/>
          </w:tcPr>
          <w:p w14:paraId="4BC8FBB2" w14:textId="77777777" w:rsidR="00BE70F1" w:rsidRPr="00A67184" w:rsidRDefault="00BE70F1" w:rsidP="00936FBA">
            <w:pPr>
              <w:jc w:val="center"/>
              <w:rPr>
                <w:rFonts w:ascii="Arial" w:hAnsi="Arial" w:cs="Arial"/>
                <w:b/>
                <w:bCs/>
                <w:color w:val="002060"/>
                <w:sz w:val="18"/>
                <w:szCs w:val="18"/>
                <w:lang w:val="it-IT"/>
              </w:rPr>
            </w:pPr>
          </w:p>
        </w:tc>
        <w:tc>
          <w:tcPr>
            <w:tcW w:w="5220" w:type="dxa"/>
            <w:vMerge/>
            <w:shd w:val="clear" w:color="auto" w:fill="FBD4B4" w:themeFill="accent6" w:themeFillTint="66"/>
            <w:vAlign w:val="center"/>
          </w:tcPr>
          <w:p w14:paraId="786CB008" w14:textId="77777777" w:rsidR="00BE70F1" w:rsidRPr="00A67184" w:rsidRDefault="00BE70F1" w:rsidP="00936FBA">
            <w:pPr>
              <w:jc w:val="center"/>
              <w:rPr>
                <w:rFonts w:ascii="Arial" w:hAnsi="Arial" w:cs="Arial"/>
                <w:b/>
                <w:bCs/>
                <w:color w:val="002060"/>
                <w:sz w:val="18"/>
                <w:szCs w:val="18"/>
                <w:lang w:val="it-IT"/>
              </w:rPr>
            </w:pPr>
          </w:p>
        </w:tc>
        <w:tc>
          <w:tcPr>
            <w:tcW w:w="419" w:type="dxa"/>
            <w:shd w:val="clear" w:color="auto" w:fill="FBD4B4" w:themeFill="accent6" w:themeFillTint="66"/>
            <w:vAlign w:val="center"/>
          </w:tcPr>
          <w:p w14:paraId="7CAA10F9" w14:textId="77777777" w:rsidR="00BE70F1" w:rsidRPr="00B919CE" w:rsidRDefault="00BE70F1" w:rsidP="00936FBA">
            <w:pPr>
              <w:pStyle w:val="NoSpacing"/>
              <w:ind w:left="-110" w:right="-140"/>
              <w:rPr>
                <w:b/>
                <w:bCs/>
                <w:sz w:val="16"/>
                <w:szCs w:val="16"/>
              </w:rPr>
            </w:pPr>
            <w:proofErr w:type="spellStart"/>
            <w:r w:rsidRPr="00B919CE">
              <w:rPr>
                <w:b/>
                <w:bCs/>
                <w:sz w:val="16"/>
                <w:szCs w:val="16"/>
              </w:rPr>
              <w:t>Sediu</w:t>
            </w:r>
            <w:proofErr w:type="spellEnd"/>
          </w:p>
        </w:tc>
        <w:tc>
          <w:tcPr>
            <w:tcW w:w="420" w:type="dxa"/>
            <w:shd w:val="clear" w:color="auto" w:fill="FBD4B4" w:themeFill="accent6" w:themeFillTint="66"/>
            <w:vAlign w:val="center"/>
          </w:tcPr>
          <w:p w14:paraId="235A1A38" w14:textId="77777777" w:rsidR="00BE70F1" w:rsidRPr="00B919CE" w:rsidRDefault="00BE70F1" w:rsidP="00936FBA">
            <w:pPr>
              <w:pStyle w:val="NoSpacing"/>
              <w:ind w:hanging="80"/>
              <w:jc w:val="center"/>
              <w:rPr>
                <w:b/>
                <w:bCs/>
                <w:sz w:val="16"/>
                <w:szCs w:val="16"/>
              </w:rPr>
            </w:pPr>
            <w:r w:rsidRPr="00B919CE">
              <w:rPr>
                <w:b/>
                <w:bCs/>
                <w:sz w:val="16"/>
                <w:szCs w:val="16"/>
              </w:rPr>
              <w:t>PL1</w:t>
            </w:r>
          </w:p>
        </w:tc>
        <w:tc>
          <w:tcPr>
            <w:tcW w:w="420" w:type="dxa"/>
            <w:shd w:val="clear" w:color="auto" w:fill="FBD4B4" w:themeFill="accent6" w:themeFillTint="66"/>
            <w:vAlign w:val="center"/>
          </w:tcPr>
          <w:p w14:paraId="52AC9043" w14:textId="77777777" w:rsidR="00BE70F1" w:rsidRPr="00B919CE" w:rsidRDefault="00BE70F1" w:rsidP="00936FBA">
            <w:pPr>
              <w:pStyle w:val="NoSpacing"/>
              <w:ind w:hanging="50"/>
              <w:jc w:val="center"/>
              <w:rPr>
                <w:b/>
                <w:bCs/>
                <w:sz w:val="16"/>
                <w:szCs w:val="16"/>
              </w:rPr>
            </w:pPr>
            <w:r w:rsidRPr="00B919CE">
              <w:rPr>
                <w:b/>
                <w:bCs/>
                <w:sz w:val="16"/>
                <w:szCs w:val="16"/>
              </w:rPr>
              <w:t>PL2</w:t>
            </w:r>
          </w:p>
        </w:tc>
        <w:tc>
          <w:tcPr>
            <w:tcW w:w="420" w:type="dxa"/>
            <w:shd w:val="clear" w:color="auto" w:fill="FBD4B4" w:themeFill="accent6" w:themeFillTint="66"/>
            <w:vAlign w:val="center"/>
          </w:tcPr>
          <w:p w14:paraId="412743D7" w14:textId="77777777" w:rsidR="00BE70F1" w:rsidRPr="00B919CE" w:rsidRDefault="00BE70F1" w:rsidP="00936FBA">
            <w:pPr>
              <w:pStyle w:val="NoSpacing"/>
              <w:ind w:hanging="110"/>
              <w:jc w:val="center"/>
              <w:rPr>
                <w:b/>
                <w:bCs/>
                <w:sz w:val="16"/>
                <w:szCs w:val="16"/>
              </w:rPr>
            </w:pPr>
            <w:r w:rsidRPr="00B919CE">
              <w:rPr>
                <w:b/>
                <w:bCs/>
                <w:sz w:val="16"/>
                <w:szCs w:val="16"/>
              </w:rPr>
              <w:t>PL3</w:t>
            </w:r>
          </w:p>
        </w:tc>
        <w:tc>
          <w:tcPr>
            <w:tcW w:w="420" w:type="dxa"/>
            <w:shd w:val="clear" w:color="auto" w:fill="FBD4B4" w:themeFill="accent6" w:themeFillTint="66"/>
            <w:vAlign w:val="center"/>
          </w:tcPr>
          <w:p w14:paraId="1A625F5B" w14:textId="77777777" w:rsidR="00BE70F1" w:rsidRPr="00B919CE" w:rsidRDefault="00BE70F1" w:rsidP="00936FBA">
            <w:pPr>
              <w:pStyle w:val="NoSpacing"/>
              <w:ind w:hanging="80"/>
              <w:jc w:val="center"/>
              <w:rPr>
                <w:b/>
                <w:bCs/>
                <w:sz w:val="16"/>
                <w:szCs w:val="16"/>
              </w:rPr>
            </w:pPr>
            <w:r w:rsidRPr="00B919CE">
              <w:rPr>
                <w:b/>
                <w:bCs/>
                <w:sz w:val="16"/>
                <w:szCs w:val="16"/>
              </w:rPr>
              <w:t>PL4</w:t>
            </w:r>
          </w:p>
        </w:tc>
        <w:tc>
          <w:tcPr>
            <w:tcW w:w="420" w:type="dxa"/>
            <w:shd w:val="clear" w:color="auto" w:fill="FBD4B4" w:themeFill="accent6" w:themeFillTint="66"/>
            <w:vAlign w:val="center"/>
          </w:tcPr>
          <w:p w14:paraId="4AF0EE24" w14:textId="77777777" w:rsidR="00BE70F1" w:rsidRPr="00B919CE" w:rsidRDefault="00BE70F1" w:rsidP="00936FBA">
            <w:pPr>
              <w:pStyle w:val="NoSpacing"/>
              <w:ind w:hanging="50"/>
              <w:jc w:val="center"/>
              <w:rPr>
                <w:b/>
                <w:bCs/>
                <w:sz w:val="16"/>
                <w:szCs w:val="16"/>
              </w:rPr>
            </w:pPr>
            <w:r w:rsidRPr="00B919CE">
              <w:rPr>
                <w:b/>
                <w:bCs/>
                <w:sz w:val="16"/>
                <w:szCs w:val="16"/>
              </w:rPr>
              <w:t>PL5</w:t>
            </w:r>
          </w:p>
        </w:tc>
        <w:tc>
          <w:tcPr>
            <w:tcW w:w="420" w:type="dxa"/>
            <w:shd w:val="clear" w:color="auto" w:fill="FBD4B4" w:themeFill="accent6" w:themeFillTint="66"/>
            <w:vAlign w:val="center"/>
          </w:tcPr>
          <w:p w14:paraId="17ECAAE1" w14:textId="77777777" w:rsidR="00BE70F1" w:rsidRPr="00B919CE" w:rsidRDefault="00BE70F1" w:rsidP="00936FBA">
            <w:pPr>
              <w:pStyle w:val="NoSpacing"/>
              <w:ind w:hanging="110"/>
              <w:jc w:val="center"/>
              <w:rPr>
                <w:b/>
                <w:bCs/>
                <w:sz w:val="16"/>
                <w:szCs w:val="16"/>
              </w:rPr>
            </w:pPr>
            <w:r w:rsidRPr="00B919CE">
              <w:rPr>
                <w:b/>
                <w:bCs/>
                <w:sz w:val="16"/>
                <w:szCs w:val="16"/>
              </w:rPr>
              <w:t>PL6</w:t>
            </w:r>
          </w:p>
        </w:tc>
        <w:tc>
          <w:tcPr>
            <w:tcW w:w="420" w:type="dxa"/>
            <w:shd w:val="clear" w:color="auto" w:fill="FBD4B4" w:themeFill="accent6" w:themeFillTint="66"/>
            <w:vAlign w:val="center"/>
          </w:tcPr>
          <w:p w14:paraId="6D643E5F" w14:textId="77777777" w:rsidR="00BE70F1" w:rsidRPr="00B919CE" w:rsidRDefault="00BE70F1" w:rsidP="00936FBA">
            <w:pPr>
              <w:pStyle w:val="NoSpacing"/>
              <w:ind w:left="-50" w:right="-110" w:hanging="50"/>
              <w:jc w:val="center"/>
              <w:rPr>
                <w:b/>
                <w:bCs/>
                <w:sz w:val="16"/>
                <w:szCs w:val="16"/>
              </w:rPr>
            </w:pPr>
            <w:r w:rsidRPr="00B919CE">
              <w:rPr>
                <w:b/>
                <w:bCs/>
                <w:sz w:val="16"/>
                <w:szCs w:val="16"/>
              </w:rPr>
              <w:t>PL:</w:t>
            </w:r>
          </w:p>
        </w:tc>
        <w:tc>
          <w:tcPr>
            <w:tcW w:w="420" w:type="dxa"/>
            <w:shd w:val="clear" w:color="auto" w:fill="FBD4B4" w:themeFill="accent6" w:themeFillTint="66"/>
            <w:vAlign w:val="center"/>
          </w:tcPr>
          <w:p w14:paraId="39B9AB0A" w14:textId="77777777" w:rsidR="00BE70F1" w:rsidRPr="00B919CE" w:rsidRDefault="00BE70F1" w:rsidP="00936FBA">
            <w:pPr>
              <w:pStyle w:val="NoSpacing"/>
              <w:ind w:left="-50" w:right="-110" w:hanging="50"/>
              <w:rPr>
                <w:b/>
                <w:bCs/>
                <w:sz w:val="16"/>
                <w:szCs w:val="16"/>
              </w:rPr>
            </w:pPr>
            <w:proofErr w:type="spellStart"/>
            <w:r w:rsidRPr="00B919CE">
              <w:rPr>
                <w:b/>
                <w:bCs/>
                <w:sz w:val="16"/>
                <w:szCs w:val="16"/>
              </w:rPr>
              <w:t>Toate</w:t>
            </w:r>
            <w:proofErr w:type="spellEnd"/>
          </w:p>
        </w:tc>
      </w:tr>
      <w:tr w:rsidR="00BE70F1" w:rsidRPr="00A67184" w14:paraId="6E25EDA1"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94"/>
        </w:trPr>
        <w:tc>
          <w:tcPr>
            <w:tcW w:w="1620" w:type="dxa"/>
            <w:vMerge w:val="restart"/>
          </w:tcPr>
          <w:p w14:paraId="1C804E18" w14:textId="77777777" w:rsidR="00BE70F1" w:rsidRPr="00B919CE" w:rsidRDefault="00BE70F1" w:rsidP="00BE70F1">
            <w:pPr>
              <w:pStyle w:val="TableParagraph"/>
              <w:rPr>
                <w:rFonts w:asciiTheme="minorHAnsi" w:eastAsia="Cambria" w:hAnsiTheme="minorHAnsi" w:cstheme="minorHAnsi"/>
                <w:b/>
                <w:bCs/>
                <w:sz w:val="16"/>
                <w:szCs w:val="16"/>
              </w:rPr>
            </w:pPr>
          </w:p>
          <w:p w14:paraId="0140AEF0" w14:textId="77777777" w:rsidR="00BE70F1" w:rsidRPr="00B919CE" w:rsidRDefault="00BE70F1" w:rsidP="00BE70F1">
            <w:pPr>
              <w:pStyle w:val="TableParagraph"/>
              <w:spacing w:before="3"/>
              <w:rPr>
                <w:rFonts w:asciiTheme="minorHAnsi" w:eastAsia="Cambria" w:hAnsiTheme="minorHAnsi" w:cstheme="minorHAnsi"/>
                <w:b/>
                <w:bCs/>
                <w:sz w:val="16"/>
                <w:szCs w:val="16"/>
              </w:rPr>
            </w:pPr>
          </w:p>
          <w:p w14:paraId="130AC48D" w14:textId="77777777" w:rsidR="00BE70F1" w:rsidRPr="00B919CE" w:rsidRDefault="00BE70F1" w:rsidP="00BE70F1">
            <w:pPr>
              <w:pStyle w:val="NoSpacing"/>
              <w:jc w:val="center"/>
              <w:rPr>
                <w:rFonts w:ascii="Arial" w:hAnsi="Arial" w:cs="Arial"/>
                <w:b/>
                <w:bCs/>
                <w:sz w:val="16"/>
                <w:szCs w:val="16"/>
              </w:rPr>
            </w:pPr>
            <w:proofErr w:type="spellStart"/>
            <w:r w:rsidRPr="00B919CE">
              <w:rPr>
                <w:rFonts w:cstheme="minorHAnsi"/>
                <w:b/>
                <w:bCs/>
                <w:sz w:val="16"/>
                <w:szCs w:val="16"/>
              </w:rPr>
              <w:t>Complexitatea</w:t>
            </w:r>
            <w:proofErr w:type="spellEnd"/>
            <w:r w:rsidRPr="00B919CE">
              <w:rPr>
                <w:rFonts w:cstheme="minorHAnsi"/>
                <w:b/>
                <w:bCs/>
                <w:sz w:val="16"/>
                <w:szCs w:val="16"/>
              </w:rPr>
              <w:t xml:space="preserve"> </w:t>
            </w:r>
            <w:proofErr w:type="spellStart"/>
            <w:r w:rsidRPr="00B919CE">
              <w:rPr>
                <w:rFonts w:cstheme="minorHAnsi"/>
                <w:b/>
                <w:bCs/>
                <w:sz w:val="16"/>
                <w:szCs w:val="16"/>
              </w:rPr>
              <w:t>infrastructurii</w:t>
            </w:r>
            <w:proofErr w:type="spellEnd"/>
            <w:r w:rsidRPr="00B919CE">
              <w:rPr>
                <w:rFonts w:cstheme="minorHAnsi"/>
                <w:b/>
                <w:bCs/>
                <w:sz w:val="16"/>
                <w:szCs w:val="16"/>
              </w:rPr>
              <w:t xml:space="preserve"> IT</w:t>
            </w:r>
          </w:p>
          <w:p w14:paraId="1F23185C" w14:textId="77777777" w:rsidR="00BE70F1" w:rsidRPr="00B919CE" w:rsidRDefault="00BE70F1" w:rsidP="00BE70F1">
            <w:pPr>
              <w:pStyle w:val="TableParagraph"/>
              <w:rPr>
                <w:rFonts w:asciiTheme="minorHAnsi" w:eastAsia="Cambria" w:hAnsiTheme="minorHAnsi" w:cstheme="minorHAnsi"/>
                <w:b/>
                <w:bCs/>
                <w:sz w:val="16"/>
                <w:szCs w:val="16"/>
              </w:rPr>
            </w:pPr>
          </w:p>
          <w:p w14:paraId="206A51AC" w14:textId="77777777" w:rsidR="00BE70F1" w:rsidRPr="00B919CE" w:rsidRDefault="00BE70F1" w:rsidP="00BE70F1">
            <w:pPr>
              <w:pStyle w:val="TableParagraph"/>
              <w:spacing w:before="7"/>
              <w:rPr>
                <w:rFonts w:asciiTheme="minorHAnsi" w:eastAsia="Cambria" w:hAnsiTheme="minorHAnsi" w:cstheme="minorHAnsi"/>
                <w:b/>
                <w:bCs/>
                <w:sz w:val="16"/>
                <w:szCs w:val="16"/>
              </w:rPr>
            </w:pPr>
          </w:p>
          <w:p w14:paraId="03D56AFF" w14:textId="22186F03" w:rsidR="00BE70F1" w:rsidRPr="00B919CE" w:rsidRDefault="00BE70F1" w:rsidP="00BE70F1">
            <w:pPr>
              <w:pStyle w:val="NoSpacing"/>
              <w:rPr>
                <w:rFonts w:ascii="Arial" w:hAnsi="Arial" w:cs="Arial"/>
                <w:b/>
                <w:bCs/>
                <w:sz w:val="16"/>
                <w:szCs w:val="16"/>
              </w:rPr>
            </w:pPr>
          </w:p>
        </w:tc>
        <w:tc>
          <w:tcPr>
            <w:tcW w:w="5220" w:type="dxa"/>
          </w:tcPr>
          <w:p w14:paraId="2D765EB4" w14:textId="185E4317" w:rsidR="00BE70F1" w:rsidRPr="00B919CE" w:rsidRDefault="00BE70F1" w:rsidP="00BE70F1">
            <w:pPr>
              <w:pStyle w:val="NoSpacing"/>
              <w:numPr>
                <w:ilvl w:val="0"/>
                <w:numId w:val="19"/>
              </w:numPr>
              <w:ind w:left="250" w:hanging="250"/>
              <w:jc w:val="both"/>
              <w:rPr>
                <w:rFonts w:ascii="Arial" w:hAnsi="Arial" w:cs="Arial"/>
                <w:sz w:val="16"/>
                <w:szCs w:val="16"/>
                <w:lang w:val="it-IT"/>
              </w:rPr>
            </w:pPr>
            <w:r w:rsidRPr="00B919CE">
              <w:rPr>
                <w:rFonts w:cstheme="minorHAnsi"/>
                <w:sz w:val="16"/>
                <w:szCs w:val="16"/>
                <w:lang w:val="it-IT"/>
              </w:rPr>
              <w:t>Platforme IT (statii de lucru + PC-uri + calculatoare mobile) &lt; 50, servere  &lt;10, sisteme de operare, baze de date, rețele putine sau foarte standardizate</w:t>
            </w:r>
          </w:p>
        </w:tc>
        <w:tc>
          <w:tcPr>
            <w:tcW w:w="419" w:type="dxa"/>
          </w:tcPr>
          <w:p w14:paraId="311BDD5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507CE38"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77EEBDF"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B2BA654"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24988F9A"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BC9CB6F"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578E158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0DD8CDB"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4E715DB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BE70F1" w:rsidRPr="00A67184" w14:paraId="0D79E82B"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195"/>
        </w:trPr>
        <w:tc>
          <w:tcPr>
            <w:tcW w:w="1620" w:type="dxa"/>
            <w:vMerge/>
          </w:tcPr>
          <w:p w14:paraId="401A3A37" w14:textId="77777777" w:rsidR="00BE70F1" w:rsidRPr="00B919CE" w:rsidRDefault="00BE70F1" w:rsidP="00BE70F1">
            <w:pPr>
              <w:rPr>
                <w:rFonts w:ascii="Arial" w:hAnsi="Arial" w:cs="Arial"/>
                <w:sz w:val="16"/>
                <w:szCs w:val="16"/>
                <w:lang w:val="it-IT"/>
              </w:rPr>
            </w:pPr>
          </w:p>
        </w:tc>
        <w:tc>
          <w:tcPr>
            <w:tcW w:w="5220" w:type="dxa"/>
          </w:tcPr>
          <w:p w14:paraId="49382C38" w14:textId="0DE79333" w:rsidR="00BE70F1" w:rsidRPr="00B919CE" w:rsidRDefault="00BE70F1" w:rsidP="00BE70F1">
            <w:pPr>
              <w:pStyle w:val="NoSpacing"/>
              <w:numPr>
                <w:ilvl w:val="0"/>
                <w:numId w:val="19"/>
              </w:numPr>
              <w:ind w:left="250" w:hanging="270"/>
              <w:jc w:val="both"/>
              <w:rPr>
                <w:rFonts w:ascii="Arial" w:hAnsi="Arial" w:cs="Arial"/>
                <w:sz w:val="16"/>
                <w:szCs w:val="16"/>
                <w:lang w:val="it-IT"/>
              </w:rPr>
            </w:pPr>
            <w:r w:rsidRPr="00B919CE">
              <w:rPr>
                <w:rFonts w:cstheme="minorHAnsi"/>
                <w:sz w:val="16"/>
                <w:szCs w:val="16"/>
                <w:lang w:val="it-IT"/>
              </w:rPr>
              <w:t>Mai multe platforme informatice diferite ≥ 50, servere ≥ 10, sisteme de operare, baze de date, rețele.</w:t>
            </w:r>
          </w:p>
        </w:tc>
        <w:tc>
          <w:tcPr>
            <w:tcW w:w="419" w:type="dxa"/>
          </w:tcPr>
          <w:p w14:paraId="0B052AD3"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048A942"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5E922330"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275CDCF4"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3095416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8FBC2B2"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D69072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144FB06"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2E5EFF6E"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BE70F1" w:rsidRPr="00A67184" w14:paraId="758936C0"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13"/>
        </w:trPr>
        <w:tc>
          <w:tcPr>
            <w:tcW w:w="1620" w:type="dxa"/>
            <w:vMerge/>
            <w:tcBorders>
              <w:bottom w:val="single" w:sz="18" w:space="0" w:color="auto"/>
            </w:tcBorders>
          </w:tcPr>
          <w:p w14:paraId="18CC7EDC" w14:textId="77777777" w:rsidR="00BE70F1" w:rsidRPr="00B919CE" w:rsidRDefault="00BE70F1" w:rsidP="00BE70F1">
            <w:pPr>
              <w:rPr>
                <w:rFonts w:ascii="Arial" w:hAnsi="Arial" w:cs="Arial"/>
                <w:sz w:val="16"/>
                <w:szCs w:val="16"/>
                <w:lang w:val="it-IT"/>
              </w:rPr>
            </w:pPr>
          </w:p>
        </w:tc>
        <w:tc>
          <w:tcPr>
            <w:tcW w:w="5220" w:type="dxa"/>
            <w:tcBorders>
              <w:bottom w:val="single" w:sz="18" w:space="0" w:color="auto"/>
            </w:tcBorders>
          </w:tcPr>
          <w:p w14:paraId="782B6B1A" w14:textId="04E8E5E7" w:rsidR="00BE70F1" w:rsidRPr="00B919CE" w:rsidRDefault="00BE70F1" w:rsidP="00BE70F1">
            <w:pPr>
              <w:pStyle w:val="NoSpacing"/>
              <w:numPr>
                <w:ilvl w:val="0"/>
                <w:numId w:val="19"/>
              </w:numPr>
              <w:ind w:left="250" w:hanging="270"/>
              <w:jc w:val="both"/>
              <w:rPr>
                <w:rFonts w:ascii="Arial" w:hAnsi="Arial" w:cs="Arial"/>
                <w:sz w:val="16"/>
                <w:szCs w:val="16"/>
                <w:lang w:val="it-IT"/>
              </w:rPr>
            </w:pPr>
            <w:r w:rsidRPr="00B919CE">
              <w:rPr>
                <w:rFonts w:cstheme="minorHAnsi"/>
                <w:sz w:val="16"/>
                <w:szCs w:val="16"/>
                <w:lang w:val="it-IT"/>
              </w:rPr>
              <w:t>Multe platforme IT diferite ( ≥ 250), servere (≥ 100), sisteme de operare, baze de date, rețele.</w:t>
            </w:r>
          </w:p>
        </w:tc>
        <w:tc>
          <w:tcPr>
            <w:tcW w:w="419" w:type="dxa"/>
          </w:tcPr>
          <w:p w14:paraId="34B8B297"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2CA8254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49AB914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55F215C2"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433984B3"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0A49CF9"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626BD0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72F3ED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A8B8565"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BE70F1" w:rsidRPr="00A67184" w14:paraId="22CA3B95" w14:textId="77777777" w:rsidTr="00B919CE">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225"/>
        </w:trPr>
        <w:tc>
          <w:tcPr>
            <w:tcW w:w="1620" w:type="dxa"/>
            <w:vMerge w:val="restart"/>
            <w:tcBorders>
              <w:top w:val="single" w:sz="18" w:space="0" w:color="auto"/>
            </w:tcBorders>
          </w:tcPr>
          <w:p w14:paraId="09C59818" w14:textId="17FED189" w:rsidR="00BE70F1" w:rsidRPr="00B919CE" w:rsidRDefault="00BE70F1" w:rsidP="00BE70F1">
            <w:pPr>
              <w:pStyle w:val="NoSpacing"/>
              <w:jc w:val="center"/>
              <w:rPr>
                <w:rFonts w:ascii="Arial" w:hAnsi="Arial" w:cs="Arial"/>
                <w:b/>
                <w:bCs/>
                <w:sz w:val="16"/>
                <w:szCs w:val="16"/>
              </w:rPr>
            </w:pPr>
            <w:proofErr w:type="spellStart"/>
            <w:r w:rsidRPr="00B919CE">
              <w:rPr>
                <w:rFonts w:cstheme="minorHAnsi"/>
                <w:b/>
                <w:bCs/>
                <w:sz w:val="16"/>
                <w:szCs w:val="16"/>
              </w:rPr>
              <w:t>Dependența</w:t>
            </w:r>
            <w:proofErr w:type="spellEnd"/>
            <w:r w:rsidRPr="00B919CE">
              <w:rPr>
                <w:rFonts w:cstheme="minorHAnsi"/>
                <w:b/>
                <w:bCs/>
                <w:sz w:val="16"/>
                <w:szCs w:val="16"/>
              </w:rPr>
              <w:t xml:space="preserve"> de outsourcing </w:t>
            </w:r>
            <w:proofErr w:type="spellStart"/>
            <w:r w:rsidRPr="00B919CE">
              <w:rPr>
                <w:rFonts w:cstheme="minorHAnsi"/>
                <w:b/>
                <w:bCs/>
                <w:sz w:val="16"/>
                <w:szCs w:val="16"/>
              </w:rPr>
              <w:t>și</w:t>
            </w:r>
            <w:proofErr w:type="spellEnd"/>
            <w:r w:rsidRPr="00B919CE">
              <w:rPr>
                <w:rFonts w:cstheme="minorHAnsi"/>
                <w:b/>
                <w:bCs/>
                <w:sz w:val="16"/>
                <w:szCs w:val="16"/>
              </w:rPr>
              <w:t xml:space="preserve"> </w:t>
            </w:r>
            <w:proofErr w:type="spellStart"/>
            <w:r w:rsidRPr="00B919CE">
              <w:rPr>
                <w:rFonts w:cstheme="minorHAnsi"/>
                <w:b/>
                <w:bCs/>
                <w:sz w:val="16"/>
                <w:szCs w:val="16"/>
              </w:rPr>
              <w:t>furnizori</w:t>
            </w:r>
            <w:proofErr w:type="spellEnd"/>
            <w:r w:rsidRPr="00B919CE">
              <w:rPr>
                <w:rFonts w:cstheme="minorHAnsi"/>
                <w:b/>
                <w:bCs/>
                <w:sz w:val="16"/>
                <w:szCs w:val="16"/>
              </w:rPr>
              <w:t xml:space="preserve">, </w:t>
            </w:r>
            <w:proofErr w:type="spellStart"/>
            <w:r w:rsidRPr="00B919CE">
              <w:rPr>
                <w:rFonts w:cstheme="minorHAnsi"/>
                <w:b/>
                <w:bCs/>
                <w:sz w:val="16"/>
                <w:szCs w:val="16"/>
              </w:rPr>
              <w:t>inclusiv</w:t>
            </w:r>
            <w:proofErr w:type="spellEnd"/>
            <w:r w:rsidRPr="00B919CE">
              <w:rPr>
                <w:rFonts w:cstheme="minorHAnsi"/>
                <w:b/>
                <w:bCs/>
                <w:sz w:val="16"/>
                <w:szCs w:val="16"/>
              </w:rPr>
              <w:t xml:space="preserve"> </w:t>
            </w:r>
            <w:proofErr w:type="spellStart"/>
            <w:r w:rsidRPr="00B919CE">
              <w:rPr>
                <w:rFonts w:cstheme="minorHAnsi"/>
                <w:b/>
                <w:bCs/>
                <w:sz w:val="16"/>
                <w:szCs w:val="16"/>
              </w:rPr>
              <w:t>serviciile</w:t>
            </w:r>
            <w:proofErr w:type="spellEnd"/>
            <w:r w:rsidRPr="00B919CE">
              <w:rPr>
                <w:rFonts w:cstheme="minorHAnsi"/>
                <w:b/>
                <w:bCs/>
                <w:sz w:val="16"/>
                <w:szCs w:val="16"/>
              </w:rPr>
              <w:t xml:space="preserve"> cloud</w:t>
            </w:r>
          </w:p>
        </w:tc>
        <w:tc>
          <w:tcPr>
            <w:tcW w:w="5220" w:type="dxa"/>
            <w:tcBorders>
              <w:top w:val="single" w:sz="18" w:space="0" w:color="auto"/>
            </w:tcBorders>
          </w:tcPr>
          <w:p w14:paraId="7C689666" w14:textId="19DEEAEB" w:rsidR="00BE70F1" w:rsidRPr="00B919CE" w:rsidRDefault="00BE70F1" w:rsidP="00BE70F1">
            <w:pPr>
              <w:pStyle w:val="NoSpacing"/>
              <w:numPr>
                <w:ilvl w:val="0"/>
                <w:numId w:val="20"/>
              </w:numPr>
              <w:ind w:left="250" w:hanging="270"/>
              <w:jc w:val="both"/>
              <w:rPr>
                <w:rFonts w:ascii="Arial" w:hAnsi="Arial" w:cs="Arial"/>
                <w:sz w:val="16"/>
                <w:szCs w:val="16"/>
              </w:rPr>
            </w:pPr>
            <w:r w:rsidRPr="00B919CE">
              <w:rPr>
                <w:rFonts w:cstheme="minorHAnsi"/>
                <w:sz w:val="16"/>
                <w:szCs w:val="16"/>
                <w:lang w:val="it-IT"/>
              </w:rPr>
              <w:t>Dependență redusa sau inexistenta de externalizare sau de furnizori</w:t>
            </w:r>
          </w:p>
        </w:tc>
        <w:tc>
          <w:tcPr>
            <w:tcW w:w="419" w:type="dxa"/>
          </w:tcPr>
          <w:p w14:paraId="535EC469"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75A1C5A2"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5A27E1B8"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470B3213"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138CE1C4"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1EBDCE08"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7295DABA"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79F4F8E5" w14:textId="77777777" w:rsidR="00BE70F1" w:rsidRPr="00A67184" w:rsidRDefault="00BE70F1" w:rsidP="00BE70F1">
            <w:pPr>
              <w:autoSpaceDE w:val="0"/>
              <w:autoSpaceDN w:val="0"/>
              <w:adjustRightInd w:val="0"/>
              <w:jc w:val="both"/>
              <w:rPr>
                <w:rFonts w:ascii="Arial" w:hAnsi="Arial" w:cs="Arial"/>
                <w:color w:val="002060"/>
                <w:sz w:val="18"/>
                <w:szCs w:val="18"/>
              </w:rPr>
            </w:pPr>
          </w:p>
        </w:tc>
        <w:tc>
          <w:tcPr>
            <w:tcW w:w="420" w:type="dxa"/>
          </w:tcPr>
          <w:p w14:paraId="45FD559D" w14:textId="77777777" w:rsidR="00BE70F1" w:rsidRPr="00A67184" w:rsidRDefault="00BE70F1" w:rsidP="00BE70F1">
            <w:pPr>
              <w:autoSpaceDE w:val="0"/>
              <w:autoSpaceDN w:val="0"/>
              <w:adjustRightInd w:val="0"/>
              <w:jc w:val="both"/>
              <w:rPr>
                <w:rFonts w:ascii="Arial" w:hAnsi="Arial" w:cs="Arial"/>
                <w:color w:val="002060"/>
                <w:sz w:val="18"/>
                <w:szCs w:val="18"/>
              </w:rPr>
            </w:pPr>
          </w:p>
        </w:tc>
      </w:tr>
      <w:tr w:rsidR="00BE70F1" w:rsidRPr="00A67184" w14:paraId="103B4A89"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195"/>
        </w:trPr>
        <w:tc>
          <w:tcPr>
            <w:tcW w:w="1620" w:type="dxa"/>
            <w:vMerge/>
          </w:tcPr>
          <w:p w14:paraId="435C8AE9" w14:textId="77777777" w:rsidR="00BE70F1" w:rsidRPr="00B919CE" w:rsidRDefault="00BE70F1" w:rsidP="00BE70F1">
            <w:pPr>
              <w:rPr>
                <w:rFonts w:ascii="Arial" w:hAnsi="Arial" w:cs="Arial"/>
                <w:sz w:val="16"/>
                <w:szCs w:val="16"/>
              </w:rPr>
            </w:pPr>
          </w:p>
        </w:tc>
        <w:tc>
          <w:tcPr>
            <w:tcW w:w="5220" w:type="dxa"/>
          </w:tcPr>
          <w:p w14:paraId="5049E6EF" w14:textId="12D0DEB8" w:rsidR="00BE70F1" w:rsidRPr="00B919CE" w:rsidRDefault="00BE70F1" w:rsidP="00BE70F1">
            <w:pPr>
              <w:pStyle w:val="NoSpacing"/>
              <w:numPr>
                <w:ilvl w:val="0"/>
                <w:numId w:val="20"/>
              </w:numPr>
              <w:ind w:left="250" w:hanging="270"/>
              <w:jc w:val="both"/>
              <w:rPr>
                <w:rFonts w:ascii="Arial" w:hAnsi="Arial" w:cs="Arial"/>
                <w:sz w:val="16"/>
                <w:szCs w:val="16"/>
                <w:lang w:val="it-IT"/>
              </w:rPr>
            </w:pPr>
            <w:r w:rsidRPr="00B919CE">
              <w:rPr>
                <w:rFonts w:cstheme="minorHAnsi"/>
                <w:sz w:val="16"/>
                <w:szCs w:val="16"/>
                <w:lang w:val="it-IT"/>
              </w:rPr>
              <w:t>Dependența medie de externalizare sau de furnizori, legate de anumite activități de afaceri, dar nu pentru cele importante</w:t>
            </w:r>
          </w:p>
        </w:tc>
        <w:tc>
          <w:tcPr>
            <w:tcW w:w="419" w:type="dxa"/>
          </w:tcPr>
          <w:p w14:paraId="3E2D33F1"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72E8B93"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7FAD7D3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3DAA6A26"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4DB6F751"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7F3AAB26"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8C4D103"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1930B7A"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12C0152"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BE70F1" w:rsidRPr="00A67184" w14:paraId="65CEEE60"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13"/>
        </w:trPr>
        <w:tc>
          <w:tcPr>
            <w:tcW w:w="1620" w:type="dxa"/>
            <w:vMerge/>
            <w:tcBorders>
              <w:bottom w:val="single" w:sz="18" w:space="0" w:color="auto"/>
            </w:tcBorders>
          </w:tcPr>
          <w:p w14:paraId="4DA71B08" w14:textId="77777777" w:rsidR="00BE70F1" w:rsidRPr="00B919CE" w:rsidRDefault="00BE70F1" w:rsidP="00BE70F1">
            <w:pPr>
              <w:rPr>
                <w:rFonts w:ascii="Arial" w:hAnsi="Arial" w:cs="Arial"/>
                <w:sz w:val="16"/>
                <w:szCs w:val="16"/>
                <w:lang w:val="it-IT"/>
              </w:rPr>
            </w:pPr>
          </w:p>
        </w:tc>
        <w:tc>
          <w:tcPr>
            <w:tcW w:w="5220" w:type="dxa"/>
            <w:tcBorders>
              <w:bottom w:val="single" w:sz="18" w:space="0" w:color="auto"/>
            </w:tcBorders>
          </w:tcPr>
          <w:p w14:paraId="1EC4E85F" w14:textId="123052DD" w:rsidR="00BE70F1" w:rsidRPr="00B919CE" w:rsidRDefault="00BE70F1" w:rsidP="00BE70F1">
            <w:pPr>
              <w:pStyle w:val="NoSpacing"/>
              <w:numPr>
                <w:ilvl w:val="0"/>
                <w:numId w:val="20"/>
              </w:numPr>
              <w:ind w:left="250" w:hanging="270"/>
              <w:jc w:val="both"/>
              <w:rPr>
                <w:rFonts w:ascii="Arial" w:hAnsi="Arial" w:cs="Arial"/>
                <w:sz w:val="16"/>
                <w:szCs w:val="16"/>
                <w:lang w:val="it-IT"/>
              </w:rPr>
            </w:pPr>
            <w:r w:rsidRPr="00B919CE">
              <w:rPr>
                <w:rFonts w:cstheme="minorHAnsi"/>
                <w:sz w:val="16"/>
                <w:szCs w:val="16"/>
                <w:lang w:val="it-IT"/>
              </w:rPr>
              <w:t>Dependență mare de externalizare sau de furnizori, impact mare asupra activităților de afaceri importante</w:t>
            </w:r>
          </w:p>
        </w:tc>
        <w:tc>
          <w:tcPr>
            <w:tcW w:w="419" w:type="dxa"/>
          </w:tcPr>
          <w:p w14:paraId="03135A3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8795B7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2B7538F"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4E0D3F35"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D3EBF2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B3919E9"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78A3BD28"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3C9CAC9B"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1968090"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BE70F1" w:rsidRPr="00A67184" w14:paraId="6B468D28"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94"/>
        </w:trPr>
        <w:tc>
          <w:tcPr>
            <w:tcW w:w="1620" w:type="dxa"/>
            <w:vMerge w:val="restart"/>
            <w:tcBorders>
              <w:top w:val="single" w:sz="18" w:space="0" w:color="auto"/>
            </w:tcBorders>
          </w:tcPr>
          <w:p w14:paraId="7D07C50E" w14:textId="77777777" w:rsidR="00CC5ED4" w:rsidRPr="00B919CE" w:rsidRDefault="00CC5ED4" w:rsidP="00BE70F1">
            <w:pPr>
              <w:pStyle w:val="NoSpacing"/>
              <w:jc w:val="center"/>
              <w:rPr>
                <w:rFonts w:cstheme="minorHAnsi"/>
                <w:b/>
                <w:bCs/>
                <w:spacing w:val="1"/>
                <w:sz w:val="16"/>
                <w:szCs w:val="16"/>
                <w:lang w:val="it-IT"/>
              </w:rPr>
            </w:pPr>
          </w:p>
          <w:p w14:paraId="37047626" w14:textId="28DB3833" w:rsidR="00BE70F1" w:rsidRPr="00B919CE" w:rsidRDefault="00BE70F1" w:rsidP="00BE70F1">
            <w:pPr>
              <w:pStyle w:val="NoSpacing"/>
              <w:jc w:val="center"/>
              <w:rPr>
                <w:rFonts w:ascii="Arial" w:hAnsi="Arial" w:cs="Arial"/>
                <w:b/>
                <w:bCs/>
                <w:sz w:val="16"/>
                <w:szCs w:val="16"/>
              </w:rPr>
            </w:pPr>
            <w:proofErr w:type="spellStart"/>
            <w:r w:rsidRPr="00B919CE">
              <w:rPr>
                <w:rFonts w:cstheme="minorHAnsi"/>
                <w:b/>
                <w:bCs/>
                <w:spacing w:val="1"/>
                <w:sz w:val="16"/>
                <w:szCs w:val="16"/>
              </w:rPr>
              <w:t>Dezvoltarea</w:t>
            </w:r>
            <w:proofErr w:type="spellEnd"/>
            <w:r w:rsidRPr="00B919CE">
              <w:rPr>
                <w:rFonts w:cstheme="minorHAnsi"/>
                <w:b/>
                <w:bCs/>
                <w:spacing w:val="1"/>
                <w:sz w:val="16"/>
                <w:szCs w:val="16"/>
              </w:rPr>
              <w:t xml:space="preserve"> </w:t>
            </w:r>
            <w:proofErr w:type="spellStart"/>
            <w:r w:rsidRPr="00B919CE">
              <w:rPr>
                <w:rFonts w:cstheme="minorHAnsi"/>
                <w:b/>
                <w:bCs/>
                <w:spacing w:val="1"/>
                <w:sz w:val="16"/>
                <w:szCs w:val="16"/>
              </w:rPr>
              <w:t>sistemului</w:t>
            </w:r>
            <w:proofErr w:type="spellEnd"/>
            <w:r w:rsidRPr="00B919CE">
              <w:rPr>
                <w:rFonts w:cstheme="minorHAnsi"/>
                <w:b/>
                <w:bCs/>
                <w:spacing w:val="1"/>
                <w:sz w:val="16"/>
                <w:szCs w:val="16"/>
              </w:rPr>
              <w:t xml:space="preserve"> informatic</w:t>
            </w:r>
          </w:p>
        </w:tc>
        <w:tc>
          <w:tcPr>
            <w:tcW w:w="5220" w:type="dxa"/>
            <w:tcBorders>
              <w:top w:val="single" w:sz="18" w:space="0" w:color="auto"/>
            </w:tcBorders>
          </w:tcPr>
          <w:p w14:paraId="413572A3" w14:textId="0F7A05B7" w:rsidR="00BE70F1" w:rsidRPr="00B919CE" w:rsidRDefault="00BE70F1" w:rsidP="00DF5104">
            <w:pPr>
              <w:pStyle w:val="NoSpacing"/>
              <w:numPr>
                <w:ilvl w:val="0"/>
                <w:numId w:val="21"/>
              </w:numPr>
              <w:ind w:left="250" w:hanging="270"/>
              <w:jc w:val="both"/>
              <w:rPr>
                <w:rFonts w:ascii="Arial" w:hAnsi="Arial" w:cs="Arial"/>
                <w:sz w:val="16"/>
                <w:szCs w:val="16"/>
                <w:lang w:val="it-IT"/>
              </w:rPr>
            </w:pPr>
            <w:r w:rsidRPr="00B919CE">
              <w:rPr>
                <w:rFonts w:cstheme="minorHAnsi"/>
                <w:sz w:val="16"/>
                <w:szCs w:val="16"/>
                <w:lang w:val="it-IT"/>
              </w:rPr>
              <w:t xml:space="preserve">Nu realizeaza sau realizeaza un numar foarte limitat de dezvoltari de sistem / aplicații interne </w:t>
            </w:r>
          </w:p>
        </w:tc>
        <w:tc>
          <w:tcPr>
            <w:tcW w:w="419" w:type="dxa"/>
          </w:tcPr>
          <w:p w14:paraId="3A7BA118"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33DFF34E"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3185CC28"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74F5E5AE"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8794B89"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0537C0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DCA9175"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7F3AF8B6"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4646A16"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BE70F1" w:rsidRPr="00A67184" w14:paraId="5016E815"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195"/>
        </w:trPr>
        <w:tc>
          <w:tcPr>
            <w:tcW w:w="1620" w:type="dxa"/>
            <w:vMerge/>
          </w:tcPr>
          <w:p w14:paraId="0CA21618" w14:textId="77777777" w:rsidR="00BE70F1" w:rsidRPr="00B919CE" w:rsidRDefault="00BE70F1" w:rsidP="00BE70F1">
            <w:pPr>
              <w:rPr>
                <w:rFonts w:ascii="Arial" w:hAnsi="Arial" w:cs="Arial"/>
                <w:sz w:val="16"/>
                <w:szCs w:val="16"/>
                <w:lang w:val="it-IT"/>
              </w:rPr>
            </w:pPr>
          </w:p>
        </w:tc>
        <w:tc>
          <w:tcPr>
            <w:tcW w:w="5220" w:type="dxa"/>
          </w:tcPr>
          <w:p w14:paraId="41365330" w14:textId="67E5D5C1" w:rsidR="00BE70F1" w:rsidRPr="00B919CE" w:rsidRDefault="00BE70F1" w:rsidP="00DF5104">
            <w:pPr>
              <w:pStyle w:val="NoSpacing"/>
              <w:numPr>
                <w:ilvl w:val="0"/>
                <w:numId w:val="21"/>
              </w:numPr>
              <w:ind w:left="250" w:hanging="270"/>
              <w:jc w:val="both"/>
              <w:rPr>
                <w:rFonts w:ascii="Arial" w:hAnsi="Arial" w:cs="Arial"/>
                <w:sz w:val="16"/>
                <w:szCs w:val="16"/>
                <w:lang w:val="it-IT"/>
              </w:rPr>
            </w:pPr>
            <w:r w:rsidRPr="00B919CE">
              <w:rPr>
                <w:rFonts w:cstheme="minorHAnsi"/>
                <w:sz w:val="16"/>
                <w:szCs w:val="16"/>
                <w:lang w:val="it-IT"/>
              </w:rPr>
              <w:t>Unele dezvoltari de sistem / aplicatii pentru  anumite scopuri de afaceri importante sunt realizate intern sau externalizate</w:t>
            </w:r>
          </w:p>
        </w:tc>
        <w:tc>
          <w:tcPr>
            <w:tcW w:w="419" w:type="dxa"/>
          </w:tcPr>
          <w:p w14:paraId="5C222251"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248B5B03"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112F56E9"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6025F3CC"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2B06BA11"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3C1CF9AA"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3EA2C048"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4B7559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85C1825"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BE70F1" w:rsidRPr="00A67184" w14:paraId="6AA66EE1"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13"/>
        </w:trPr>
        <w:tc>
          <w:tcPr>
            <w:tcW w:w="1620" w:type="dxa"/>
            <w:vMerge/>
          </w:tcPr>
          <w:p w14:paraId="19D240A7" w14:textId="77777777" w:rsidR="00BE70F1" w:rsidRPr="00B919CE" w:rsidRDefault="00BE70F1" w:rsidP="00BE70F1">
            <w:pPr>
              <w:rPr>
                <w:rFonts w:ascii="Arial" w:hAnsi="Arial" w:cs="Arial"/>
                <w:sz w:val="16"/>
                <w:szCs w:val="16"/>
                <w:lang w:val="it-IT"/>
              </w:rPr>
            </w:pPr>
          </w:p>
        </w:tc>
        <w:tc>
          <w:tcPr>
            <w:tcW w:w="5220" w:type="dxa"/>
          </w:tcPr>
          <w:p w14:paraId="32070409" w14:textId="5EF9EF21" w:rsidR="00BE70F1" w:rsidRPr="00B919CE" w:rsidRDefault="00BE70F1" w:rsidP="00DF5104">
            <w:pPr>
              <w:pStyle w:val="NoSpacing"/>
              <w:numPr>
                <w:ilvl w:val="0"/>
                <w:numId w:val="21"/>
              </w:numPr>
              <w:ind w:left="250" w:hanging="270"/>
              <w:jc w:val="both"/>
              <w:rPr>
                <w:rFonts w:ascii="Arial" w:hAnsi="Arial" w:cs="Arial"/>
                <w:sz w:val="16"/>
                <w:szCs w:val="16"/>
                <w:lang w:val="it-IT"/>
              </w:rPr>
            </w:pPr>
            <w:r w:rsidRPr="00B919CE">
              <w:rPr>
                <w:rFonts w:cstheme="minorHAnsi"/>
                <w:sz w:val="16"/>
                <w:szCs w:val="16"/>
                <w:lang w:val="it-IT"/>
              </w:rPr>
              <w:t>Dezvoltari extinse de sistem / aplicatii pentru anumite scopuri de afaceri importante sunt realizate intern sau externalizate</w:t>
            </w:r>
          </w:p>
        </w:tc>
        <w:tc>
          <w:tcPr>
            <w:tcW w:w="419" w:type="dxa"/>
          </w:tcPr>
          <w:p w14:paraId="52329E0B"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7AE5DE7D"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5F956116"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0BA769E"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0C6534EA"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21AB9A40"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4F4952CB"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4AFA0728"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c>
          <w:tcPr>
            <w:tcW w:w="420" w:type="dxa"/>
          </w:tcPr>
          <w:p w14:paraId="74F15DBF" w14:textId="77777777" w:rsidR="00BE70F1" w:rsidRPr="00A67184" w:rsidRDefault="00BE70F1" w:rsidP="00BE70F1">
            <w:pPr>
              <w:autoSpaceDE w:val="0"/>
              <w:autoSpaceDN w:val="0"/>
              <w:adjustRightInd w:val="0"/>
              <w:jc w:val="both"/>
              <w:rPr>
                <w:rFonts w:ascii="Arial" w:hAnsi="Arial" w:cs="Arial"/>
                <w:color w:val="002060"/>
                <w:sz w:val="18"/>
                <w:szCs w:val="18"/>
                <w:lang w:val="it-IT"/>
              </w:rPr>
            </w:pPr>
          </w:p>
        </w:tc>
      </w:tr>
      <w:tr w:rsidR="00D10A58" w:rsidRPr="00A67184" w14:paraId="6C772B71" w14:textId="77777777" w:rsidTr="00CC0FFC">
        <w:tblPrEx>
          <w:tblBorders>
            <w:top w:val="single" w:sz="4" w:space="0" w:color="auto"/>
            <w:right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14" w:type="dxa"/>
          <w:trHeight w:val="413"/>
        </w:trPr>
        <w:tc>
          <w:tcPr>
            <w:tcW w:w="10619" w:type="dxa"/>
            <w:gridSpan w:val="11"/>
            <w:shd w:val="clear" w:color="auto" w:fill="FBD4B4" w:themeFill="accent6" w:themeFillTint="66"/>
          </w:tcPr>
          <w:p w14:paraId="2BE432A2" w14:textId="2C4451F1" w:rsidR="00D10A58" w:rsidRPr="00A67184" w:rsidRDefault="00D10A58" w:rsidP="00D10A58">
            <w:pPr>
              <w:pStyle w:val="ListParagraph"/>
              <w:numPr>
                <w:ilvl w:val="0"/>
                <w:numId w:val="23"/>
              </w:numPr>
              <w:autoSpaceDE w:val="0"/>
              <w:autoSpaceDN w:val="0"/>
              <w:adjustRightInd w:val="0"/>
              <w:jc w:val="both"/>
              <w:rPr>
                <w:rFonts w:cstheme="minorHAnsi"/>
                <w:b/>
                <w:bCs/>
                <w:sz w:val="18"/>
                <w:szCs w:val="18"/>
                <w:lang w:val="it-IT"/>
              </w:rPr>
            </w:pPr>
            <w:r w:rsidRPr="00A67184">
              <w:rPr>
                <w:rFonts w:cstheme="minorHAnsi"/>
                <w:b/>
                <w:bCs/>
                <w:i/>
                <w:iCs/>
                <w:sz w:val="18"/>
                <w:szCs w:val="18"/>
                <w:lang w:val="it-IT"/>
              </w:rPr>
              <w:t>Va rugam sa ata</w:t>
            </w:r>
            <w:r w:rsidR="00B919CE">
              <w:rPr>
                <w:rFonts w:cstheme="minorHAnsi"/>
                <w:b/>
                <w:bCs/>
                <w:i/>
                <w:iCs/>
                <w:sz w:val="18"/>
                <w:szCs w:val="18"/>
                <w:lang w:val="it-IT"/>
              </w:rPr>
              <w:t>ș</w:t>
            </w:r>
            <w:r w:rsidRPr="00A67184">
              <w:rPr>
                <w:rFonts w:cstheme="minorHAnsi"/>
                <w:b/>
                <w:bCs/>
                <w:i/>
                <w:iCs/>
                <w:sz w:val="18"/>
                <w:szCs w:val="18"/>
                <w:lang w:val="it-IT"/>
              </w:rPr>
              <w:t>a</w:t>
            </w:r>
            <w:r w:rsidR="00B919CE">
              <w:rPr>
                <w:rFonts w:cstheme="minorHAnsi"/>
                <w:b/>
                <w:bCs/>
                <w:i/>
                <w:iCs/>
                <w:sz w:val="18"/>
                <w:szCs w:val="18"/>
                <w:lang w:val="it-IT"/>
              </w:rPr>
              <w:t>ț</w:t>
            </w:r>
            <w:r w:rsidRPr="00A67184">
              <w:rPr>
                <w:rFonts w:cstheme="minorHAnsi"/>
                <w:b/>
                <w:bCs/>
                <w:i/>
                <w:iCs/>
                <w:sz w:val="18"/>
                <w:szCs w:val="18"/>
                <w:lang w:val="it-IT"/>
              </w:rPr>
              <w:t>i la prezenta solicitare o copie a Declara</w:t>
            </w:r>
            <w:r w:rsidR="00B919CE">
              <w:rPr>
                <w:rFonts w:cstheme="minorHAnsi"/>
                <w:b/>
                <w:bCs/>
                <w:i/>
                <w:iCs/>
                <w:sz w:val="18"/>
                <w:szCs w:val="18"/>
                <w:lang w:val="it-IT"/>
              </w:rPr>
              <w:t>ț</w:t>
            </w:r>
            <w:r w:rsidRPr="00A67184">
              <w:rPr>
                <w:rFonts w:cstheme="minorHAnsi"/>
                <w:b/>
                <w:bCs/>
                <w:i/>
                <w:iCs/>
                <w:sz w:val="18"/>
                <w:szCs w:val="18"/>
                <w:lang w:val="it-IT"/>
              </w:rPr>
              <w:t xml:space="preserve">iei de aplicabilitate, versiunea </w:t>
            </w:r>
            <w:r w:rsidR="00B919CE">
              <w:rPr>
                <w:rFonts w:cstheme="minorHAnsi"/>
                <w:b/>
                <w:bCs/>
                <w:i/>
                <w:iCs/>
                <w:sz w:val="18"/>
                <w:szCs w:val="18"/>
                <w:lang w:val="it-IT"/>
              </w:rPr>
              <w:t>î</w:t>
            </w:r>
            <w:r w:rsidRPr="00A67184">
              <w:rPr>
                <w:rFonts w:cstheme="minorHAnsi"/>
                <w:b/>
                <w:bCs/>
                <w:i/>
                <w:iCs/>
                <w:sz w:val="18"/>
                <w:szCs w:val="18"/>
                <w:lang w:val="it-IT"/>
              </w:rPr>
              <w:t>n vigoare</w:t>
            </w:r>
            <w:r w:rsidRPr="00A67184">
              <w:rPr>
                <w:rFonts w:cstheme="minorHAnsi"/>
                <w:b/>
                <w:bCs/>
                <w:sz w:val="18"/>
                <w:szCs w:val="18"/>
                <w:lang w:val="it-IT"/>
              </w:rPr>
              <w:t>.</w:t>
            </w:r>
          </w:p>
        </w:tc>
      </w:tr>
    </w:tbl>
    <w:p w14:paraId="72235A89" w14:textId="77777777" w:rsidR="00BE70F1" w:rsidRPr="00A67184" w:rsidRDefault="00BE70F1" w:rsidP="007223F9">
      <w:pPr>
        <w:pStyle w:val="NoSpacing"/>
        <w:rPr>
          <w:sz w:val="18"/>
          <w:szCs w:val="18"/>
          <w:lang w:val="it-IT"/>
        </w:rPr>
      </w:pPr>
    </w:p>
    <w:p w14:paraId="4D4A7B07" w14:textId="77777777" w:rsidR="00BE70F1" w:rsidRPr="00A67184" w:rsidRDefault="00BE70F1" w:rsidP="007223F9">
      <w:pPr>
        <w:pStyle w:val="NoSpacing"/>
        <w:rPr>
          <w:sz w:val="18"/>
          <w:szCs w:val="18"/>
          <w:lang w:val="it-IT"/>
        </w:rPr>
      </w:pPr>
    </w:p>
    <w:tbl>
      <w:tblPr>
        <w:tblStyle w:val="TableGrid"/>
        <w:tblW w:w="10597" w:type="dxa"/>
        <w:tblInd w:w="108" w:type="dxa"/>
        <w:tblLook w:val="04A0" w:firstRow="1" w:lastRow="0" w:firstColumn="1" w:lastColumn="0" w:noHBand="0" w:noVBand="1"/>
      </w:tblPr>
      <w:tblGrid>
        <w:gridCol w:w="5166"/>
        <w:gridCol w:w="5431"/>
      </w:tblGrid>
      <w:tr w:rsidR="004E6001" w:rsidRPr="00A67184" w14:paraId="70CA0BAF" w14:textId="77777777" w:rsidTr="00CC5ED4">
        <w:tc>
          <w:tcPr>
            <w:tcW w:w="5166" w:type="dxa"/>
            <w:tcBorders>
              <w:right w:val="single" w:sz="4" w:space="0" w:color="auto"/>
            </w:tcBorders>
          </w:tcPr>
          <w:p w14:paraId="25F4524E" w14:textId="578DC68E" w:rsidR="004E6001" w:rsidRPr="00B912B7" w:rsidRDefault="00921B77" w:rsidP="007B7FC7">
            <w:pPr>
              <w:pStyle w:val="NoSpacing"/>
              <w:rPr>
                <w:b/>
                <w:iCs/>
                <w:sz w:val="18"/>
                <w:szCs w:val="18"/>
                <w:lang w:val="en-GB"/>
              </w:rPr>
            </w:pPr>
            <w:r w:rsidRPr="00B912B7">
              <w:rPr>
                <w:b/>
                <w:iCs/>
                <w:sz w:val="18"/>
                <w:szCs w:val="18"/>
                <w:lang w:val="en-GB"/>
              </w:rPr>
              <w:t>DATA COMPLETARII</w:t>
            </w:r>
          </w:p>
        </w:tc>
        <w:tc>
          <w:tcPr>
            <w:tcW w:w="5431" w:type="dxa"/>
            <w:tcBorders>
              <w:left w:val="single" w:sz="4" w:space="0" w:color="auto"/>
            </w:tcBorders>
          </w:tcPr>
          <w:p w14:paraId="29064677" w14:textId="77777777" w:rsidR="004E6001" w:rsidRPr="00A67184" w:rsidRDefault="004E6001" w:rsidP="00647A7F">
            <w:pPr>
              <w:pStyle w:val="NoSpacing"/>
              <w:jc w:val="both"/>
              <w:rPr>
                <w:b/>
                <w:sz w:val="18"/>
                <w:szCs w:val="18"/>
                <w:lang w:val="en-GB"/>
              </w:rPr>
            </w:pPr>
          </w:p>
        </w:tc>
      </w:tr>
      <w:tr w:rsidR="004E6001" w:rsidRPr="00A67184" w14:paraId="4188EDA7" w14:textId="77777777" w:rsidTr="00CC5ED4">
        <w:trPr>
          <w:trHeight w:val="215"/>
        </w:trPr>
        <w:tc>
          <w:tcPr>
            <w:tcW w:w="5166" w:type="dxa"/>
            <w:tcBorders>
              <w:right w:val="single" w:sz="4" w:space="0" w:color="auto"/>
            </w:tcBorders>
          </w:tcPr>
          <w:p w14:paraId="122F2B38" w14:textId="3CE4BE61" w:rsidR="004E6001" w:rsidRPr="00B912B7" w:rsidRDefault="00921B77" w:rsidP="00921B77">
            <w:pPr>
              <w:pStyle w:val="NoSpacing"/>
              <w:jc w:val="both"/>
              <w:rPr>
                <w:b/>
                <w:iCs/>
                <w:sz w:val="18"/>
                <w:szCs w:val="18"/>
                <w:lang w:val="en-GB"/>
              </w:rPr>
            </w:pPr>
            <w:r w:rsidRPr="00B912B7">
              <w:rPr>
                <w:b/>
                <w:iCs/>
                <w:sz w:val="18"/>
                <w:szCs w:val="18"/>
                <w:lang w:val="en-GB"/>
              </w:rPr>
              <w:t xml:space="preserve">NUME                                                               </w:t>
            </w:r>
          </w:p>
        </w:tc>
        <w:tc>
          <w:tcPr>
            <w:tcW w:w="5431" w:type="dxa"/>
            <w:tcBorders>
              <w:left w:val="single" w:sz="4" w:space="0" w:color="auto"/>
            </w:tcBorders>
          </w:tcPr>
          <w:p w14:paraId="3699B386" w14:textId="77777777" w:rsidR="004E6001" w:rsidRPr="00A67184" w:rsidRDefault="004E6001" w:rsidP="00647A7F">
            <w:pPr>
              <w:pStyle w:val="NoSpacing"/>
              <w:jc w:val="both"/>
              <w:rPr>
                <w:b/>
                <w:sz w:val="18"/>
                <w:szCs w:val="18"/>
                <w:lang w:val="en-GB"/>
              </w:rPr>
            </w:pPr>
          </w:p>
        </w:tc>
      </w:tr>
      <w:tr w:rsidR="004E6001" w:rsidRPr="00A67184" w14:paraId="5BFC09E8" w14:textId="77777777" w:rsidTr="00CC5ED4">
        <w:tc>
          <w:tcPr>
            <w:tcW w:w="5166" w:type="dxa"/>
            <w:tcBorders>
              <w:right w:val="single" w:sz="4" w:space="0" w:color="auto"/>
            </w:tcBorders>
          </w:tcPr>
          <w:p w14:paraId="3D11EE91" w14:textId="2B44A838" w:rsidR="004E6001" w:rsidRPr="00B912B7" w:rsidRDefault="00921B77" w:rsidP="007B7FC7">
            <w:pPr>
              <w:pStyle w:val="NoSpacing"/>
              <w:ind w:left="-90"/>
              <w:jc w:val="both"/>
              <w:rPr>
                <w:b/>
                <w:iCs/>
                <w:sz w:val="18"/>
                <w:szCs w:val="18"/>
                <w:lang w:val="en-GB"/>
              </w:rPr>
            </w:pPr>
            <w:r w:rsidRPr="00B912B7">
              <w:rPr>
                <w:b/>
                <w:iCs/>
                <w:sz w:val="18"/>
                <w:szCs w:val="18"/>
                <w:lang w:val="en-GB"/>
              </w:rPr>
              <w:t xml:space="preserve">  FUNCTIE</w:t>
            </w:r>
          </w:p>
        </w:tc>
        <w:tc>
          <w:tcPr>
            <w:tcW w:w="5431" w:type="dxa"/>
            <w:tcBorders>
              <w:left w:val="single" w:sz="4" w:space="0" w:color="auto"/>
            </w:tcBorders>
          </w:tcPr>
          <w:p w14:paraId="73FA14C7" w14:textId="77777777" w:rsidR="004E6001" w:rsidRPr="00A67184" w:rsidRDefault="004E6001" w:rsidP="00647A7F">
            <w:pPr>
              <w:pStyle w:val="NoSpacing"/>
              <w:jc w:val="both"/>
              <w:rPr>
                <w:b/>
                <w:sz w:val="18"/>
                <w:szCs w:val="18"/>
                <w:lang w:val="en-GB"/>
              </w:rPr>
            </w:pPr>
          </w:p>
        </w:tc>
      </w:tr>
      <w:tr w:rsidR="004E6001" w:rsidRPr="00A67184" w14:paraId="568BAC0E" w14:textId="77777777" w:rsidTr="00CC5ED4">
        <w:trPr>
          <w:trHeight w:val="242"/>
        </w:trPr>
        <w:tc>
          <w:tcPr>
            <w:tcW w:w="5166" w:type="dxa"/>
            <w:tcBorders>
              <w:right w:val="single" w:sz="4" w:space="0" w:color="auto"/>
            </w:tcBorders>
          </w:tcPr>
          <w:p w14:paraId="6F14ED9C" w14:textId="14260649" w:rsidR="004E6001" w:rsidRPr="00B912B7" w:rsidRDefault="00921B77" w:rsidP="007B7FC7">
            <w:pPr>
              <w:pStyle w:val="NoSpacing"/>
              <w:rPr>
                <w:b/>
                <w:iCs/>
                <w:sz w:val="18"/>
                <w:szCs w:val="18"/>
                <w:lang w:val="it-IT"/>
              </w:rPr>
            </w:pPr>
            <w:r w:rsidRPr="00B912B7">
              <w:rPr>
                <w:b/>
                <w:iCs/>
                <w:sz w:val="18"/>
                <w:szCs w:val="18"/>
                <w:lang w:val="it-IT"/>
              </w:rPr>
              <w:t>SEMN</w:t>
            </w:r>
            <w:r w:rsidR="00B912B7" w:rsidRPr="00B912B7">
              <w:rPr>
                <w:b/>
                <w:iCs/>
                <w:sz w:val="18"/>
                <w:szCs w:val="18"/>
                <w:lang w:val="it-IT"/>
              </w:rPr>
              <w:t>Ă</w:t>
            </w:r>
            <w:r w:rsidRPr="00B912B7">
              <w:rPr>
                <w:b/>
                <w:iCs/>
                <w:sz w:val="18"/>
                <w:szCs w:val="18"/>
                <w:lang w:val="it-IT"/>
              </w:rPr>
              <w:t xml:space="preserve">TURA </w:t>
            </w:r>
            <w:r w:rsidR="00B912B7" w:rsidRPr="00B912B7">
              <w:rPr>
                <w:b/>
                <w:iCs/>
                <w:sz w:val="18"/>
                <w:szCs w:val="18"/>
                <w:lang w:val="it-IT"/>
              </w:rPr>
              <w:t>Ș</w:t>
            </w:r>
            <w:r w:rsidR="004E6001" w:rsidRPr="00B912B7">
              <w:rPr>
                <w:b/>
                <w:iCs/>
                <w:sz w:val="18"/>
                <w:szCs w:val="18"/>
                <w:lang w:val="it-IT"/>
              </w:rPr>
              <w:t xml:space="preserve">I </w:t>
            </w:r>
            <w:r w:rsidR="00B912B7" w:rsidRPr="00B912B7">
              <w:rPr>
                <w:b/>
                <w:iCs/>
                <w:sz w:val="18"/>
                <w:szCs w:val="18"/>
                <w:lang w:val="it-IT"/>
              </w:rPr>
              <w:t>Ș</w:t>
            </w:r>
            <w:r w:rsidR="004E6001" w:rsidRPr="00B912B7">
              <w:rPr>
                <w:b/>
                <w:iCs/>
                <w:sz w:val="18"/>
                <w:szCs w:val="18"/>
                <w:lang w:val="it-IT"/>
              </w:rPr>
              <w:t xml:space="preserve">TAMPILA  </w:t>
            </w:r>
          </w:p>
        </w:tc>
        <w:tc>
          <w:tcPr>
            <w:tcW w:w="5431" w:type="dxa"/>
            <w:tcBorders>
              <w:left w:val="single" w:sz="4" w:space="0" w:color="auto"/>
            </w:tcBorders>
          </w:tcPr>
          <w:p w14:paraId="10EC5BD5" w14:textId="77777777" w:rsidR="004E6001" w:rsidRPr="00A67184" w:rsidRDefault="004E6001" w:rsidP="00647A7F">
            <w:pPr>
              <w:pStyle w:val="NoSpacing"/>
              <w:jc w:val="both"/>
              <w:rPr>
                <w:b/>
                <w:sz w:val="18"/>
                <w:szCs w:val="18"/>
                <w:lang w:val="it-IT"/>
              </w:rPr>
            </w:pPr>
          </w:p>
        </w:tc>
      </w:tr>
    </w:tbl>
    <w:p w14:paraId="47547F56" w14:textId="77777777" w:rsidR="00AF7F8B" w:rsidRPr="00921B77" w:rsidRDefault="00AF7F8B" w:rsidP="00BD4420">
      <w:pPr>
        <w:pStyle w:val="NoSpacing"/>
        <w:jc w:val="both"/>
        <w:rPr>
          <w:b/>
          <w:lang w:val="it-IT"/>
        </w:rPr>
      </w:pPr>
    </w:p>
    <w:sectPr w:rsidR="00AF7F8B" w:rsidRPr="00921B77" w:rsidSect="003B77EA">
      <w:headerReference w:type="even" r:id="rId11"/>
      <w:headerReference w:type="default" r:id="rId12"/>
      <w:footerReference w:type="default" r:id="rId13"/>
      <w:headerReference w:type="first" r:id="rId14"/>
      <w:pgSz w:w="12240" w:h="15840"/>
      <w:pgMar w:top="1260" w:right="1170" w:bottom="1440" w:left="990" w:header="270" w:footer="5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E71A4" w14:textId="77777777" w:rsidR="003B77EA" w:rsidRDefault="003B77EA" w:rsidP="0003373C">
      <w:pPr>
        <w:spacing w:after="0" w:line="240" w:lineRule="auto"/>
      </w:pPr>
      <w:r>
        <w:separator/>
      </w:r>
    </w:p>
  </w:endnote>
  <w:endnote w:type="continuationSeparator" w:id="0">
    <w:p w14:paraId="7C705F3C" w14:textId="77777777" w:rsidR="003B77EA" w:rsidRDefault="003B77EA" w:rsidP="00033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2535"/>
      <w:docPartObj>
        <w:docPartGallery w:val="Page Numbers (Bottom of Page)"/>
        <w:docPartUnique/>
      </w:docPartObj>
    </w:sdtPr>
    <w:sdtEndPr/>
    <w:sdtContent>
      <w:sdt>
        <w:sdtPr>
          <w:id w:val="9592536"/>
          <w:docPartObj>
            <w:docPartGallery w:val="Page Numbers (Top of Page)"/>
            <w:docPartUnique/>
          </w:docPartObj>
        </w:sdtPr>
        <w:sdtEndPr/>
        <w:sdtContent>
          <w:p w14:paraId="0873F5E9" w14:textId="77777777" w:rsidR="00535AA1" w:rsidRDefault="00387A44" w:rsidP="003F5440">
            <w:pPr>
              <w:pStyle w:val="Footer"/>
            </w:pPr>
            <w:r>
              <w:t xml:space="preserve">C </w:t>
            </w:r>
            <w:r w:rsidR="007B7FC7">
              <w:t>001</w:t>
            </w:r>
            <w:r w:rsidR="001F7476">
              <w:t>–ISMS</w:t>
            </w:r>
          </w:p>
          <w:p w14:paraId="63AD94B4" w14:textId="5CA3F83B" w:rsidR="00535AA1" w:rsidRDefault="00526E19" w:rsidP="003F5440">
            <w:pPr>
              <w:pStyle w:val="Footer"/>
            </w:pPr>
            <w:proofErr w:type="spellStart"/>
            <w:r>
              <w:t>Vers</w:t>
            </w:r>
            <w:r w:rsidR="008F29F4">
              <w:t>iunea</w:t>
            </w:r>
            <w:proofErr w:type="spellEnd"/>
            <w:r w:rsidR="00A413C9">
              <w:t xml:space="preserve"> </w:t>
            </w:r>
            <w:r w:rsidR="00ED756A">
              <w:t>5</w:t>
            </w:r>
            <w:r w:rsidR="00A413C9">
              <w:t xml:space="preserve"> /</w:t>
            </w:r>
            <w:r w:rsidR="007727C5">
              <w:t xml:space="preserve"> </w:t>
            </w:r>
            <w:r w:rsidR="00ED756A">
              <w:t>0</w:t>
            </w:r>
            <w:r w:rsidR="00CC0FFC">
              <w:t>1</w:t>
            </w:r>
            <w:r w:rsidR="00ED756A">
              <w:t>.</w:t>
            </w:r>
            <w:r w:rsidR="00CC0FFC">
              <w:t>11</w:t>
            </w:r>
            <w:r w:rsidR="00ED756A">
              <w:t>.2025</w:t>
            </w:r>
            <w:r w:rsidR="00535AA1">
              <w:t xml:space="preserve">                                                                                                                                    Page </w:t>
            </w:r>
            <w:r w:rsidR="0008149A">
              <w:rPr>
                <w:b/>
                <w:sz w:val="24"/>
                <w:szCs w:val="24"/>
              </w:rPr>
              <w:fldChar w:fldCharType="begin"/>
            </w:r>
            <w:r w:rsidR="00535AA1">
              <w:rPr>
                <w:b/>
              </w:rPr>
              <w:instrText xml:space="preserve"> PAGE </w:instrText>
            </w:r>
            <w:r w:rsidR="0008149A">
              <w:rPr>
                <w:b/>
                <w:sz w:val="24"/>
                <w:szCs w:val="24"/>
              </w:rPr>
              <w:fldChar w:fldCharType="separate"/>
            </w:r>
            <w:r>
              <w:rPr>
                <w:b/>
                <w:noProof/>
              </w:rPr>
              <w:t>1</w:t>
            </w:r>
            <w:r w:rsidR="0008149A">
              <w:rPr>
                <w:b/>
                <w:sz w:val="24"/>
                <w:szCs w:val="24"/>
              </w:rPr>
              <w:fldChar w:fldCharType="end"/>
            </w:r>
            <w:r w:rsidR="00535AA1">
              <w:t xml:space="preserve"> of </w:t>
            </w:r>
            <w:r w:rsidR="0008149A">
              <w:rPr>
                <w:b/>
                <w:sz w:val="24"/>
                <w:szCs w:val="24"/>
              </w:rPr>
              <w:fldChar w:fldCharType="begin"/>
            </w:r>
            <w:r w:rsidR="00535AA1">
              <w:rPr>
                <w:b/>
              </w:rPr>
              <w:instrText xml:space="preserve"> NUMPAGES  </w:instrText>
            </w:r>
            <w:r w:rsidR="0008149A">
              <w:rPr>
                <w:b/>
                <w:sz w:val="24"/>
                <w:szCs w:val="24"/>
              </w:rPr>
              <w:fldChar w:fldCharType="separate"/>
            </w:r>
            <w:r>
              <w:rPr>
                <w:b/>
                <w:noProof/>
              </w:rPr>
              <w:t>1</w:t>
            </w:r>
            <w:r w:rsidR="0008149A">
              <w:rPr>
                <w:b/>
                <w:sz w:val="24"/>
                <w:szCs w:val="24"/>
              </w:rPr>
              <w:fldChar w:fldCharType="end"/>
            </w:r>
          </w:p>
        </w:sdtContent>
      </w:sdt>
    </w:sdtContent>
  </w:sdt>
  <w:p w14:paraId="152EABEA" w14:textId="77777777" w:rsidR="00535AA1" w:rsidRDefault="00535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919CE" w14:textId="77777777" w:rsidR="003B77EA" w:rsidRDefault="003B77EA" w:rsidP="0003373C">
      <w:pPr>
        <w:spacing w:after="0" w:line="240" w:lineRule="auto"/>
      </w:pPr>
      <w:r>
        <w:separator/>
      </w:r>
    </w:p>
  </w:footnote>
  <w:footnote w:type="continuationSeparator" w:id="0">
    <w:p w14:paraId="582FDA2D" w14:textId="77777777" w:rsidR="003B77EA" w:rsidRDefault="003B77EA" w:rsidP="00033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4E564" w14:textId="77777777" w:rsidR="00535AA1" w:rsidRDefault="00B912B7">
    <w:r>
      <w:rPr>
        <w:noProof/>
      </w:rPr>
      <w:pict w14:anchorId="03E76C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72438" o:spid="_x0000_s1032" type="#_x0000_t75" style="position:absolute;margin-left:0;margin-top:0;width:466.55pt;height:331.65pt;z-index:-251657216;mso-position-horizontal:center;mso-position-horizontal-relative:margin;mso-position-vertical:center;mso-position-vertical-relative:margin" o:allowincell="f">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97" w:type="dxa"/>
      <w:tblInd w:w="108" w:type="dxa"/>
      <w:tblLook w:val="04A0" w:firstRow="1" w:lastRow="0" w:firstColumn="1" w:lastColumn="0" w:noHBand="0" w:noVBand="1"/>
    </w:tblPr>
    <w:tblGrid>
      <w:gridCol w:w="1606"/>
      <w:gridCol w:w="8991"/>
    </w:tblGrid>
    <w:tr w:rsidR="00535AA1" w14:paraId="01E3018C" w14:textId="77777777" w:rsidTr="00C92E01">
      <w:trPr>
        <w:trHeight w:val="1069"/>
      </w:trPr>
      <w:tc>
        <w:tcPr>
          <w:tcW w:w="1606" w:type="dxa"/>
          <w:vAlign w:val="center"/>
        </w:tcPr>
        <w:p w14:paraId="588A70F3" w14:textId="77777777" w:rsidR="00535AA1" w:rsidRDefault="00A413C9" w:rsidP="00CB4E82">
          <w:pPr>
            <w:pStyle w:val="NoSpacing"/>
          </w:pPr>
          <w:r w:rsidRPr="00A413C9">
            <w:rPr>
              <w:noProof/>
            </w:rPr>
            <w:drawing>
              <wp:anchor distT="0" distB="0" distL="114300" distR="114300" simplePos="0" relativeHeight="251666432" behindDoc="1" locked="0" layoutInCell="1" allowOverlap="1" wp14:anchorId="6045E7A3" wp14:editId="74D43905">
                <wp:simplePos x="0" y="0"/>
                <wp:positionH relativeFrom="column">
                  <wp:posOffset>51435</wp:posOffset>
                </wp:positionH>
                <wp:positionV relativeFrom="paragraph">
                  <wp:posOffset>-617220</wp:posOffset>
                </wp:positionV>
                <wp:extent cx="882650" cy="622300"/>
                <wp:effectExtent l="0" t="0" r="0" b="6350"/>
                <wp:wrapSquare wrapText="bothSides"/>
                <wp:docPr id="4" name="Picture 1" descr="D:\Irena\AJA REGISTRARS\_DOCUMENTATIE ORGANISM CERTIFICARE\SUN CERT\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na\AJA REGISTRARS\_DOCUMENTATIE ORGANISM CERTIFICARE\SUN CERT\logo-RGB.jpg"/>
                        <pic:cNvPicPr>
                          <a:picLocks noChangeAspect="1" noChangeArrowheads="1"/>
                        </pic:cNvPicPr>
                      </pic:nvPicPr>
                      <pic:blipFill>
                        <a:blip r:embed="rId1"/>
                        <a:srcRect/>
                        <a:stretch>
                          <a:fillRect/>
                        </a:stretch>
                      </pic:blipFill>
                      <pic:spPr bwMode="auto">
                        <a:xfrm>
                          <a:off x="0" y="0"/>
                          <a:ext cx="882650" cy="622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8991" w:type="dxa"/>
        </w:tcPr>
        <w:p w14:paraId="19E9011A" w14:textId="77777777" w:rsidR="00CB4E82" w:rsidRPr="00CB4E82" w:rsidRDefault="00CB4E82" w:rsidP="00CB4E82">
          <w:pPr>
            <w:pStyle w:val="NoSpacing"/>
            <w:jc w:val="center"/>
            <w:rPr>
              <w:rFonts w:eastAsia="MS Mincho" w:cs="Arial"/>
              <w:b/>
              <w:lang w:val="ro-RO"/>
            </w:rPr>
          </w:pPr>
          <w:r w:rsidRPr="00CB4E82">
            <w:rPr>
              <w:rFonts w:eastAsia="MS Mincho" w:cs="Arial"/>
              <w:b/>
              <w:lang w:val="ro-RO"/>
            </w:rPr>
            <w:t>MANAGEMENT SYSTEMS CERTIFICATION APPLICATION</w:t>
          </w:r>
        </w:p>
        <w:p w14:paraId="1ADBFEEA" w14:textId="54675EB1" w:rsidR="00CB4E82" w:rsidRPr="00CB4E82" w:rsidRDefault="00CB4E82" w:rsidP="00CB4E82">
          <w:pPr>
            <w:pStyle w:val="Header"/>
            <w:jc w:val="center"/>
            <w:rPr>
              <w:rFonts w:eastAsia="MS Mincho" w:cs="Arial"/>
              <w:b/>
            </w:rPr>
          </w:pPr>
          <w:r w:rsidRPr="00CB4E82">
            <w:rPr>
              <w:b/>
            </w:rPr>
            <w:t xml:space="preserve">ANNEX </w:t>
          </w:r>
          <w:r>
            <w:rPr>
              <w:b/>
            </w:rPr>
            <w:t>4</w:t>
          </w:r>
          <w:r w:rsidRPr="00CB4E82">
            <w:rPr>
              <w:b/>
            </w:rPr>
            <w:t xml:space="preserve"> – </w:t>
          </w:r>
          <w:r w:rsidR="006F0F0D">
            <w:rPr>
              <w:rFonts w:eastAsia="MS Mincho" w:cs="Arial"/>
              <w:b/>
            </w:rPr>
            <w:t>INFORMATION SECURITY</w:t>
          </w:r>
          <w:r w:rsidRPr="00CB4E82">
            <w:rPr>
              <w:rFonts w:eastAsia="MS Mincho" w:cs="Arial"/>
              <w:b/>
            </w:rPr>
            <w:t xml:space="preserve"> MANAGEMENT SYSTEM</w:t>
          </w:r>
          <w:r w:rsidR="007223F9">
            <w:rPr>
              <w:rFonts w:eastAsia="MS Mincho" w:cs="Arial"/>
              <w:b/>
            </w:rPr>
            <w:t xml:space="preserve"> (ISMS)</w:t>
          </w:r>
        </w:p>
        <w:p w14:paraId="04CF20E4" w14:textId="5EE34EBF" w:rsidR="00535AA1" w:rsidRPr="00CB4E82" w:rsidRDefault="007727C5" w:rsidP="00CB4E82">
          <w:pPr>
            <w:pStyle w:val="Header"/>
            <w:jc w:val="center"/>
            <w:rPr>
              <w:b/>
              <w:i/>
              <w:sz w:val="18"/>
              <w:szCs w:val="18"/>
              <w:lang w:val="it-IT"/>
            </w:rPr>
          </w:pPr>
          <w:r w:rsidRPr="00CB4E82">
            <w:rPr>
              <w:b/>
              <w:i/>
              <w:sz w:val="18"/>
              <w:szCs w:val="18"/>
              <w:lang w:val="it-IT"/>
            </w:rPr>
            <w:t>SOLICITARE</w:t>
          </w:r>
          <w:r w:rsidR="00535AA1" w:rsidRPr="00CB4E82">
            <w:rPr>
              <w:b/>
              <w:i/>
              <w:sz w:val="18"/>
              <w:szCs w:val="18"/>
              <w:lang w:val="it-IT"/>
            </w:rPr>
            <w:t xml:space="preserve"> PENTRU CERTIFICAREA SISTEMELOR DE MANAGEMENT</w:t>
          </w:r>
        </w:p>
        <w:p w14:paraId="192D820E" w14:textId="1067378B" w:rsidR="00535AA1" w:rsidRPr="002C17B6" w:rsidRDefault="001F7476" w:rsidP="007727C5">
          <w:pPr>
            <w:pStyle w:val="Header"/>
            <w:jc w:val="center"/>
            <w:rPr>
              <w:b/>
              <w:sz w:val="28"/>
              <w:szCs w:val="28"/>
            </w:rPr>
          </w:pPr>
          <w:r w:rsidRPr="00CB4E82">
            <w:rPr>
              <w:b/>
              <w:i/>
              <w:sz w:val="18"/>
              <w:szCs w:val="18"/>
            </w:rPr>
            <w:t xml:space="preserve">ANEXA </w:t>
          </w:r>
          <w:r w:rsidR="007727C5" w:rsidRPr="00CB4E82">
            <w:rPr>
              <w:b/>
              <w:i/>
              <w:sz w:val="18"/>
              <w:szCs w:val="18"/>
            </w:rPr>
            <w:t>4</w:t>
          </w:r>
          <w:r w:rsidR="002C17B6" w:rsidRPr="00CB4E82">
            <w:rPr>
              <w:b/>
              <w:i/>
              <w:sz w:val="18"/>
              <w:szCs w:val="18"/>
            </w:rPr>
            <w:t xml:space="preserve"> – SISTEM DE MANAGEMENT </w:t>
          </w:r>
          <w:r w:rsidRPr="00CB4E82">
            <w:rPr>
              <w:b/>
              <w:i/>
              <w:sz w:val="18"/>
              <w:szCs w:val="18"/>
            </w:rPr>
            <w:t>AL SECURITATII INFORMATIEI</w:t>
          </w:r>
          <w:r w:rsidR="007223F9">
            <w:rPr>
              <w:b/>
              <w:i/>
              <w:sz w:val="18"/>
              <w:szCs w:val="18"/>
            </w:rPr>
            <w:t xml:space="preserve"> (SMSI)</w:t>
          </w:r>
        </w:p>
      </w:tc>
    </w:tr>
  </w:tbl>
  <w:p w14:paraId="7CBEFCA5" w14:textId="5150CB8E" w:rsidR="00535AA1" w:rsidRPr="003D5271" w:rsidRDefault="00B912B7" w:rsidP="002814F8">
    <w:pPr>
      <w:pStyle w:val="Header"/>
      <w:rPr>
        <w:rFonts w:asciiTheme="majorHAnsi" w:hAnsiTheme="majorHAnsi"/>
        <w:b/>
        <w:i/>
        <w:sz w:val="4"/>
        <w:szCs w:val="4"/>
      </w:rPr>
    </w:pPr>
    <w:r>
      <w:rPr>
        <w:i/>
        <w:noProof/>
        <w:sz w:val="18"/>
        <w:szCs w:val="18"/>
      </w:rPr>
      <w:pict w14:anchorId="0C9C68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72439" o:spid="_x0000_s1035" type="#_x0000_t75" style="position:absolute;margin-left:0;margin-top:0;width:466.55pt;height:331.65pt;z-index:-251652096;mso-position-horizontal:center;mso-position-horizontal-relative:margin;mso-position-vertical:center;mso-position-vertical-relative:margin" o:allowincell="f">
          <v:imagedata r:id="rId2" o:title="watermar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0306" w14:textId="77777777" w:rsidR="00535AA1" w:rsidRDefault="00B912B7">
    <w:pPr>
      <w:pStyle w:val="Header"/>
    </w:pPr>
    <w:r>
      <w:rPr>
        <w:noProof/>
      </w:rPr>
      <w:pict w14:anchorId="676AA7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672437" o:spid="_x0000_s1031" type="#_x0000_t75" style="position:absolute;margin-left:0;margin-top:0;width:466.55pt;height:331.65pt;z-index:-251658240;mso-position-horizontal:center;mso-position-horizontal-relative:margin;mso-position-vertical:center;mso-position-vertical-relative:margin" o:allowincell="f">
          <v:imagedata r:id="rId1" o:title="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EA37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B46A21"/>
    <w:multiLevelType w:val="hybridMultilevel"/>
    <w:tmpl w:val="BADC08DE"/>
    <w:lvl w:ilvl="0" w:tplc="FFFFFFFF">
      <w:start w:val="1"/>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88146F"/>
    <w:multiLevelType w:val="hybridMultilevel"/>
    <w:tmpl w:val="B57E1544"/>
    <w:lvl w:ilvl="0" w:tplc="3FB8CB7C">
      <w:start w:val="1"/>
      <w:numFmt w:val="decimal"/>
      <w:lvlText w:val="%1."/>
      <w:lvlJc w:val="left"/>
      <w:pPr>
        <w:ind w:left="720" w:hanging="360"/>
      </w:pPr>
      <w:rPr>
        <w:rFonts w:asciiTheme="minorHAnsi" w:hAnsiTheme="minorHAnsi" w:cstheme="minorHAnsi"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67FF6"/>
    <w:multiLevelType w:val="hybridMultilevel"/>
    <w:tmpl w:val="267E2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C5E9D"/>
    <w:multiLevelType w:val="hybridMultilevel"/>
    <w:tmpl w:val="E72AEF94"/>
    <w:lvl w:ilvl="0" w:tplc="FFFFFFFF">
      <w:start w:val="1"/>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E92B06"/>
    <w:multiLevelType w:val="hybridMultilevel"/>
    <w:tmpl w:val="017C3A9A"/>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D2515"/>
    <w:multiLevelType w:val="hybridMultilevel"/>
    <w:tmpl w:val="BADC08DE"/>
    <w:lvl w:ilvl="0" w:tplc="FFFFFFFF">
      <w:start w:val="1"/>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1B6D44"/>
    <w:multiLevelType w:val="hybridMultilevel"/>
    <w:tmpl w:val="E72AEF94"/>
    <w:lvl w:ilvl="0" w:tplc="FFFFFFFF">
      <w:start w:val="1"/>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34486E"/>
    <w:multiLevelType w:val="hybridMultilevel"/>
    <w:tmpl w:val="5CDA8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E12DC5"/>
    <w:multiLevelType w:val="hybridMultilevel"/>
    <w:tmpl w:val="95E6440E"/>
    <w:lvl w:ilvl="0" w:tplc="A01254EE">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0" w15:restartNumberingAfterBreak="0">
    <w:nsid w:val="3A9065D4"/>
    <w:multiLevelType w:val="hybridMultilevel"/>
    <w:tmpl w:val="5164F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745533"/>
    <w:multiLevelType w:val="hybridMultilevel"/>
    <w:tmpl w:val="AF5CFAA0"/>
    <w:lvl w:ilvl="0" w:tplc="9E4C4590">
      <w:start w:val="1"/>
      <w:numFmt w:val="decimal"/>
      <w:lvlText w:val="%1."/>
      <w:lvlJc w:val="left"/>
      <w:pPr>
        <w:ind w:left="720" w:hanging="360"/>
      </w:pPr>
      <w:rPr>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B35CE"/>
    <w:multiLevelType w:val="hybridMultilevel"/>
    <w:tmpl w:val="BADC08DE"/>
    <w:lvl w:ilvl="0" w:tplc="FFFFFFFF">
      <w:start w:val="1"/>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FDB426A"/>
    <w:multiLevelType w:val="hybridMultilevel"/>
    <w:tmpl w:val="FE28EBE6"/>
    <w:lvl w:ilvl="0" w:tplc="040E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34B1D58"/>
    <w:multiLevelType w:val="hybridMultilevel"/>
    <w:tmpl w:val="CE5C2D58"/>
    <w:lvl w:ilvl="0" w:tplc="A01254EE">
      <w:start w:val="1"/>
      <w:numFmt w:val="bullet"/>
      <w:lvlText w:val=""/>
      <w:lvlJc w:val="left"/>
      <w:pPr>
        <w:ind w:left="10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4E488D"/>
    <w:multiLevelType w:val="hybridMultilevel"/>
    <w:tmpl w:val="3A44BC30"/>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5B739C"/>
    <w:multiLevelType w:val="hybridMultilevel"/>
    <w:tmpl w:val="BADC08DE"/>
    <w:lvl w:ilvl="0" w:tplc="FFFFFFFF">
      <w:start w:val="1"/>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0E1E51"/>
    <w:multiLevelType w:val="hybridMultilevel"/>
    <w:tmpl w:val="BADC08DE"/>
    <w:lvl w:ilvl="0" w:tplc="ABAED500">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2207C4"/>
    <w:multiLevelType w:val="hybridMultilevel"/>
    <w:tmpl w:val="1D605A2C"/>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DC41A8"/>
    <w:multiLevelType w:val="hybridMultilevel"/>
    <w:tmpl w:val="F7D66F32"/>
    <w:lvl w:ilvl="0" w:tplc="040E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4A13190"/>
    <w:multiLevelType w:val="hybridMultilevel"/>
    <w:tmpl w:val="5A724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FC64B3"/>
    <w:multiLevelType w:val="hybridMultilevel"/>
    <w:tmpl w:val="CF2072E6"/>
    <w:lvl w:ilvl="0" w:tplc="040E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CF0FEE"/>
    <w:multiLevelType w:val="hybridMultilevel"/>
    <w:tmpl w:val="BC685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6276D0"/>
    <w:multiLevelType w:val="hybridMultilevel"/>
    <w:tmpl w:val="3BA6BB54"/>
    <w:lvl w:ilvl="0" w:tplc="F7E6CC74">
      <w:start w:val="1"/>
      <w:numFmt w:val="decimal"/>
      <w:lvlText w:val="%1."/>
      <w:lvlJc w:val="left"/>
      <w:pPr>
        <w:ind w:left="720" w:hanging="360"/>
      </w:pPr>
      <w:rPr>
        <w:rFonts w:eastAsia="Cambri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5393009">
    <w:abstractNumId w:val="14"/>
  </w:num>
  <w:num w:numId="2" w16cid:durableId="1364208288">
    <w:abstractNumId w:val="5"/>
  </w:num>
  <w:num w:numId="3" w16cid:durableId="748118391">
    <w:abstractNumId w:val="9"/>
  </w:num>
  <w:num w:numId="4" w16cid:durableId="204021745">
    <w:abstractNumId w:val="15"/>
  </w:num>
  <w:num w:numId="5" w16cid:durableId="1429423704">
    <w:abstractNumId w:val="21"/>
  </w:num>
  <w:num w:numId="6" w16cid:durableId="234776723">
    <w:abstractNumId w:val="19"/>
  </w:num>
  <w:num w:numId="7" w16cid:durableId="71240849">
    <w:abstractNumId w:val="13"/>
  </w:num>
  <w:num w:numId="8" w16cid:durableId="1118140940">
    <w:abstractNumId w:val="18"/>
  </w:num>
  <w:num w:numId="9" w16cid:durableId="1873304885">
    <w:abstractNumId w:val="20"/>
  </w:num>
  <w:num w:numId="10" w16cid:durableId="1176118282">
    <w:abstractNumId w:val="8"/>
  </w:num>
  <w:num w:numId="11" w16cid:durableId="168444344">
    <w:abstractNumId w:val="11"/>
  </w:num>
  <w:num w:numId="12" w16cid:durableId="2187110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3864343">
    <w:abstractNumId w:val="17"/>
  </w:num>
  <w:num w:numId="14" w16cid:durableId="1569537202">
    <w:abstractNumId w:val="6"/>
  </w:num>
  <w:num w:numId="15" w16cid:durableId="1344357970">
    <w:abstractNumId w:val="12"/>
  </w:num>
  <w:num w:numId="16" w16cid:durableId="1688676909">
    <w:abstractNumId w:val="10"/>
  </w:num>
  <w:num w:numId="17" w16cid:durableId="670060441">
    <w:abstractNumId w:val="22"/>
  </w:num>
  <w:num w:numId="18" w16cid:durableId="595558238">
    <w:abstractNumId w:val="23"/>
  </w:num>
  <w:num w:numId="19" w16cid:durableId="924650237">
    <w:abstractNumId w:val="1"/>
  </w:num>
  <w:num w:numId="20" w16cid:durableId="1868715345">
    <w:abstractNumId w:val="16"/>
  </w:num>
  <w:num w:numId="21" w16cid:durableId="2081058977">
    <w:abstractNumId w:val="4"/>
  </w:num>
  <w:num w:numId="22" w16cid:durableId="537009804">
    <w:abstractNumId w:val="7"/>
  </w:num>
  <w:num w:numId="23" w16cid:durableId="1694302251">
    <w:abstractNumId w:val="2"/>
  </w:num>
  <w:num w:numId="24" w16cid:durableId="1938782783">
    <w:abstractNumId w:val="3"/>
  </w:num>
  <w:num w:numId="25" w16cid:durableId="156467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3C"/>
    <w:rsid w:val="000106CF"/>
    <w:rsid w:val="0003373C"/>
    <w:rsid w:val="000354FA"/>
    <w:rsid w:val="00054921"/>
    <w:rsid w:val="00075D4A"/>
    <w:rsid w:val="0008149A"/>
    <w:rsid w:val="000A3CB7"/>
    <w:rsid w:val="000C59DE"/>
    <w:rsid w:val="001139DD"/>
    <w:rsid w:val="00127FFC"/>
    <w:rsid w:val="001326D6"/>
    <w:rsid w:val="00135A32"/>
    <w:rsid w:val="00142749"/>
    <w:rsid w:val="001570AB"/>
    <w:rsid w:val="001C4373"/>
    <w:rsid w:val="001D4744"/>
    <w:rsid w:val="001D6F7A"/>
    <w:rsid w:val="001E07AD"/>
    <w:rsid w:val="001E4ACB"/>
    <w:rsid w:val="001F0AC0"/>
    <w:rsid w:val="001F6AD4"/>
    <w:rsid w:val="001F7476"/>
    <w:rsid w:val="00215DAC"/>
    <w:rsid w:val="00223C45"/>
    <w:rsid w:val="00242B6D"/>
    <w:rsid w:val="00245EA6"/>
    <w:rsid w:val="00252618"/>
    <w:rsid w:val="002814F8"/>
    <w:rsid w:val="00285A30"/>
    <w:rsid w:val="00293624"/>
    <w:rsid w:val="00296822"/>
    <w:rsid w:val="002C1594"/>
    <w:rsid w:val="002C17B6"/>
    <w:rsid w:val="002E4DAC"/>
    <w:rsid w:val="002F6BBB"/>
    <w:rsid w:val="00306F55"/>
    <w:rsid w:val="00307A26"/>
    <w:rsid w:val="00307D1C"/>
    <w:rsid w:val="0032656A"/>
    <w:rsid w:val="00330B0D"/>
    <w:rsid w:val="00387A44"/>
    <w:rsid w:val="003A540D"/>
    <w:rsid w:val="003B77EA"/>
    <w:rsid w:val="003D245A"/>
    <w:rsid w:val="003D258E"/>
    <w:rsid w:val="003D5271"/>
    <w:rsid w:val="003E573F"/>
    <w:rsid w:val="003F1875"/>
    <w:rsid w:val="003F5440"/>
    <w:rsid w:val="004002B5"/>
    <w:rsid w:val="00404339"/>
    <w:rsid w:val="00404F02"/>
    <w:rsid w:val="00424517"/>
    <w:rsid w:val="004739E4"/>
    <w:rsid w:val="0049125D"/>
    <w:rsid w:val="004E0FFD"/>
    <w:rsid w:val="004E6001"/>
    <w:rsid w:val="00514683"/>
    <w:rsid w:val="00515DC5"/>
    <w:rsid w:val="00526E19"/>
    <w:rsid w:val="00535AA1"/>
    <w:rsid w:val="005374E7"/>
    <w:rsid w:val="00564B4E"/>
    <w:rsid w:val="00564DAE"/>
    <w:rsid w:val="00573CAD"/>
    <w:rsid w:val="00576AB4"/>
    <w:rsid w:val="00591D2A"/>
    <w:rsid w:val="005A74DF"/>
    <w:rsid w:val="005A7952"/>
    <w:rsid w:val="005C14F9"/>
    <w:rsid w:val="005C3C8C"/>
    <w:rsid w:val="005E4501"/>
    <w:rsid w:val="00616D11"/>
    <w:rsid w:val="00677F5D"/>
    <w:rsid w:val="00686FEC"/>
    <w:rsid w:val="006E563A"/>
    <w:rsid w:val="006F0F0D"/>
    <w:rsid w:val="007223F9"/>
    <w:rsid w:val="00726392"/>
    <w:rsid w:val="00754B44"/>
    <w:rsid w:val="0076736B"/>
    <w:rsid w:val="007727C5"/>
    <w:rsid w:val="0077788A"/>
    <w:rsid w:val="007B6DF2"/>
    <w:rsid w:val="007B7FC7"/>
    <w:rsid w:val="007D22AA"/>
    <w:rsid w:val="007E258F"/>
    <w:rsid w:val="007F00AD"/>
    <w:rsid w:val="007F14E9"/>
    <w:rsid w:val="00843804"/>
    <w:rsid w:val="0085028E"/>
    <w:rsid w:val="008560C7"/>
    <w:rsid w:val="0087771D"/>
    <w:rsid w:val="008B43B9"/>
    <w:rsid w:val="008C6409"/>
    <w:rsid w:val="008D5FF3"/>
    <w:rsid w:val="008D7131"/>
    <w:rsid w:val="008D7D1C"/>
    <w:rsid w:val="008E01BD"/>
    <w:rsid w:val="008F29F4"/>
    <w:rsid w:val="009149DD"/>
    <w:rsid w:val="00914CB7"/>
    <w:rsid w:val="009158D4"/>
    <w:rsid w:val="00921B77"/>
    <w:rsid w:val="00922548"/>
    <w:rsid w:val="00937192"/>
    <w:rsid w:val="00994497"/>
    <w:rsid w:val="009B5B70"/>
    <w:rsid w:val="00A33403"/>
    <w:rsid w:val="00A3527A"/>
    <w:rsid w:val="00A413C9"/>
    <w:rsid w:val="00A4377B"/>
    <w:rsid w:val="00A67184"/>
    <w:rsid w:val="00A7070F"/>
    <w:rsid w:val="00A73278"/>
    <w:rsid w:val="00A77D66"/>
    <w:rsid w:val="00A95366"/>
    <w:rsid w:val="00AB75A6"/>
    <w:rsid w:val="00AE502F"/>
    <w:rsid w:val="00AF0D7F"/>
    <w:rsid w:val="00AF7F8B"/>
    <w:rsid w:val="00B00129"/>
    <w:rsid w:val="00B15FE2"/>
    <w:rsid w:val="00B370D9"/>
    <w:rsid w:val="00B54407"/>
    <w:rsid w:val="00B912B7"/>
    <w:rsid w:val="00B919CE"/>
    <w:rsid w:val="00BB4CFD"/>
    <w:rsid w:val="00BD4420"/>
    <w:rsid w:val="00BE70F1"/>
    <w:rsid w:val="00C008B7"/>
    <w:rsid w:val="00C34DFF"/>
    <w:rsid w:val="00C522B7"/>
    <w:rsid w:val="00C55599"/>
    <w:rsid w:val="00C642E9"/>
    <w:rsid w:val="00C823CF"/>
    <w:rsid w:val="00C92E01"/>
    <w:rsid w:val="00CA378B"/>
    <w:rsid w:val="00CA4A6E"/>
    <w:rsid w:val="00CB4E82"/>
    <w:rsid w:val="00CC0FFC"/>
    <w:rsid w:val="00CC5ED4"/>
    <w:rsid w:val="00CE4CB0"/>
    <w:rsid w:val="00CF2407"/>
    <w:rsid w:val="00CF247E"/>
    <w:rsid w:val="00CF457F"/>
    <w:rsid w:val="00D10A58"/>
    <w:rsid w:val="00D3689B"/>
    <w:rsid w:val="00D5448D"/>
    <w:rsid w:val="00DC1A7C"/>
    <w:rsid w:val="00DD17CF"/>
    <w:rsid w:val="00DD7DB0"/>
    <w:rsid w:val="00DF077C"/>
    <w:rsid w:val="00DF5104"/>
    <w:rsid w:val="00E00F12"/>
    <w:rsid w:val="00E23BD8"/>
    <w:rsid w:val="00E338BD"/>
    <w:rsid w:val="00E4279E"/>
    <w:rsid w:val="00E45105"/>
    <w:rsid w:val="00E536DB"/>
    <w:rsid w:val="00E60A88"/>
    <w:rsid w:val="00E64FFA"/>
    <w:rsid w:val="00E67690"/>
    <w:rsid w:val="00E7700B"/>
    <w:rsid w:val="00EB0B16"/>
    <w:rsid w:val="00EC6DF6"/>
    <w:rsid w:val="00ED756A"/>
    <w:rsid w:val="00EE7B26"/>
    <w:rsid w:val="00F0297D"/>
    <w:rsid w:val="00F25C96"/>
    <w:rsid w:val="00F463EE"/>
    <w:rsid w:val="00F96BDB"/>
    <w:rsid w:val="00FC174A"/>
    <w:rsid w:val="00FC231D"/>
    <w:rsid w:val="00FC7140"/>
    <w:rsid w:val="00FD4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97556"/>
  <w15:docId w15:val="{B7DE1D6B-694A-413C-B7CF-6921EB6A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73C"/>
  </w:style>
  <w:style w:type="paragraph" w:styleId="Footer">
    <w:name w:val="footer"/>
    <w:basedOn w:val="Normal"/>
    <w:link w:val="FooterChar"/>
    <w:unhideWhenUsed/>
    <w:rsid w:val="00033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73C"/>
  </w:style>
  <w:style w:type="table" w:styleId="TableGrid">
    <w:name w:val="Table Grid"/>
    <w:basedOn w:val="TableNormal"/>
    <w:uiPriority w:val="59"/>
    <w:rsid w:val="002C15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DefaultParagraphFont"/>
    <w:rsid w:val="00A3527A"/>
  </w:style>
  <w:style w:type="paragraph" w:styleId="ListParagraph">
    <w:name w:val="List Paragraph"/>
    <w:basedOn w:val="Normal"/>
    <w:uiPriority w:val="34"/>
    <w:qFormat/>
    <w:rsid w:val="00B15FE2"/>
    <w:pPr>
      <w:ind w:left="720"/>
      <w:contextualSpacing/>
    </w:pPr>
  </w:style>
  <w:style w:type="character" w:styleId="LineNumber">
    <w:name w:val="line number"/>
    <w:basedOn w:val="DefaultParagraphFont"/>
    <w:uiPriority w:val="99"/>
    <w:semiHidden/>
    <w:unhideWhenUsed/>
    <w:rsid w:val="00A95366"/>
  </w:style>
  <w:style w:type="paragraph" w:styleId="NoSpacing">
    <w:name w:val="No Spacing"/>
    <w:uiPriority w:val="1"/>
    <w:qFormat/>
    <w:rsid w:val="00135A32"/>
    <w:pPr>
      <w:spacing w:after="0" w:line="240" w:lineRule="auto"/>
    </w:pPr>
  </w:style>
  <w:style w:type="paragraph" w:styleId="BalloonText">
    <w:name w:val="Balloon Text"/>
    <w:basedOn w:val="Normal"/>
    <w:link w:val="BalloonTextChar"/>
    <w:uiPriority w:val="99"/>
    <w:semiHidden/>
    <w:unhideWhenUsed/>
    <w:rsid w:val="00A437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77B"/>
    <w:rPr>
      <w:rFonts w:ascii="Tahoma" w:hAnsi="Tahoma" w:cs="Tahoma"/>
      <w:sz w:val="16"/>
      <w:szCs w:val="16"/>
    </w:rPr>
  </w:style>
  <w:style w:type="character" w:styleId="Hyperlink">
    <w:name w:val="Hyperlink"/>
    <w:basedOn w:val="DefaultParagraphFont"/>
    <w:uiPriority w:val="99"/>
    <w:unhideWhenUsed/>
    <w:rsid w:val="001D4744"/>
    <w:rPr>
      <w:color w:val="0000FF" w:themeColor="hyperlink"/>
      <w:u w:val="single"/>
    </w:rPr>
  </w:style>
  <w:style w:type="paragraph" w:customStyle="1" w:styleId="TableParagraph">
    <w:name w:val="Table Paragraph"/>
    <w:basedOn w:val="Normal"/>
    <w:uiPriority w:val="1"/>
    <w:qFormat/>
    <w:rsid w:val="00D5448D"/>
    <w:pPr>
      <w:widowControl w:val="0"/>
      <w:spacing w:after="0" w:line="240" w:lineRule="auto"/>
    </w:pPr>
    <w:rPr>
      <w:rFonts w:ascii="Calibri" w:eastAsia="Calibri" w:hAnsi="Calibri" w:cs="Times New Roman"/>
      <w:lang w:val="en-US"/>
    </w:rPr>
  </w:style>
  <w:style w:type="paragraph" w:styleId="ListBullet">
    <w:name w:val="List Bullet"/>
    <w:basedOn w:val="Normal"/>
    <w:uiPriority w:val="99"/>
    <w:unhideWhenUsed/>
    <w:rsid w:val="00CF457F"/>
    <w:pPr>
      <w:numPr>
        <w:numId w:val="25"/>
      </w:numPr>
      <w:tabs>
        <w:tab w:val="clear" w:pos="360"/>
      </w:tabs>
      <w:ind w:left="0" w:firstLine="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7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f51540-cfe9-4b2d-8795-59a203c267c1">
      <Terms xmlns="http://schemas.microsoft.com/office/infopath/2007/PartnerControls"/>
    </lcf76f155ced4ddcb4097134ff3c332f>
    <TaxCatchAll xmlns="9cd7448b-cf1c-4a8d-9bcb-056fb45bc7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8AE76F4F82F541A35CA5EF0B768F7B" ma:contentTypeVersion="12" ma:contentTypeDescription="Create a new document." ma:contentTypeScope="" ma:versionID="5efd1caa1ff6db4b42c96dde0f5f1050">
  <xsd:schema xmlns:xsd="http://www.w3.org/2001/XMLSchema" xmlns:xs="http://www.w3.org/2001/XMLSchema" xmlns:p="http://schemas.microsoft.com/office/2006/metadata/properties" xmlns:ns2="fcf51540-cfe9-4b2d-8795-59a203c267c1" xmlns:ns3="9cd7448b-cf1c-4a8d-9bcb-056fb45bc7b8" targetNamespace="http://schemas.microsoft.com/office/2006/metadata/properties" ma:root="true" ma:fieldsID="7fdfa8f35253e983729fb37c6326fee2" ns2:_="" ns3:_="">
    <xsd:import namespace="fcf51540-cfe9-4b2d-8795-59a203c267c1"/>
    <xsd:import namespace="9cd7448b-cf1c-4a8d-9bcb-056fb45bc7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51540-cfe9-4b2d-8795-59a203c26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94a9e8-b775-4e4a-903b-850795f56a4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7448b-cf1c-4a8d-9bcb-056fb45bc7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ad3cbf-5756-41b5-a51b-2db36946aa8e}" ma:internalName="TaxCatchAll" ma:showField="CatchAllData" ma:web="9cd7448b-cf1c-4a8d-9bcb-056fb45bc7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DE5D7-7554-45BE-8A4F-A6105906C898}">
  <ds:schemaRefs>
    <ds:schemaRef ds:uri="http://schemas.microsoft.com/office/2006/metadata/properties"/>
    <ds:schemaRef ds:uri="http://schemas.microsoft.com/office/infopath/2007/PartnerControls"/>
    <ds:schemaRef ds:uri="fcf51540-cfe9-4b2d-8795-59a203c267c1"/>
    <ds:schemaRef ds:uri="9cd7448b-cf1c-4a8d-9bcb-056fb45bc7b8"/>
  </ds:schemaRefs>
</ds:datastoreItem>
</file>

<file path=customXml/itemProps2.xml><?xml version="1.0" encoding="utf-8"?>
<ds:datastoreItem xmlns:ds="http://schemas.openxmlformats.org/officeDocument/2006/customXml" ds:itemID="{AF272D09-82C7-437A-8688-3B32860A50FE}">
  <ds:schemaRefs>
    <ds:schemaRef ds:uri="http://schemas.microsoft.com/sharepoint/v3/contenttype/forms"/>
  </ds:schemaRefs>
</ds:datastoreItem>
</file>

<file path=customXml/itemProps3.xml><?xml version="1.0" encoding="utf-8"?>
<ds:datastoreItem xmlns:ds="http://schemas.openxmlformats.org/officeDocument/2006/customXml" ds:itemID="{EDA61A14-03D7-41FC-B128-0CAADEBC2E92}"/>
</file>

<file path=customXml/itemProps4.xml><?xml version="1.0" encoding="utf-8"?>
<ds:datastoreItem xmlns:ds="http://schemas.openxmlformats.org/officeDocument/2006/customXml" ds:itemID="{81B9A2F3-008C-4169-A2FE-39FC902ED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911</Words>
  <Characters>5196</Characters>
  <Application>Microsoft Office Word</Application>
  <DocSecurity>0</DocSecurity>
  <Lines>43</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Irena Niculita</cp:lastModifiedBy>
  <cp:revision>3</cp:revision>
  <dcterms:created xsi:type="dcterms:W3CDTF">2025-11-09T08:28:00Z</dcterms:created>
  <dcterms:modified xsi:type="dcterms:W3CDTF">2025-11-09T09:15:00Z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0x010100948AE76F4F82F541A35CA5EF0B768F7B</vt:lpwstr>
  </property>
  <property fmtid="{D5CDD505-2E9C-101B-9397-08002B2CF9AE}" pid="3" name="MediaServiceImageTags">
    <vt:lpwstr/>
  </property>
</Properties>
</file>